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4F37" w:rsidRPr="00F92ADF" w:rsidRDefault="00C24F37" w:rsidP="00C24F37">
      <w:pPr>
        <w:ind w:left="5387" w:hanging="5954"/>
        <w:jc w:val="center"/>
        <w:rPr>
          <w:rFonts w:eastAsia="Times New Roman" w:cs="Times New Roman"/>
          <w:b/>
          <w:szCs w:val="24"/>
          <w:lang w:val="en-US"/>
        </w:rPr>
      </w:pPr>
      <w:r w:rsidRPr="00C24F37">
        <w:rPr>
          <w:rFonts w:eastAsia="Times New Roman" w:cs="Times New Roman"/>
          <w:b/>
          <w:szCs w:val="24"/>
        </w:rPr>
        <w:t xml:space="preserve">       Проект на ДОГОВОР - ЗА ОБОСОБЕНА ПОЗИЦИЯ №</w:t>
      </w:r>
      <w:r w:rsidR="00C149E4">
        <w:rPr>
          <w:rFonts w:eastAsia="Times New Roman" w:cs="Times New Roman"/>
          <w:b/>
          <w:szCs w:val="24"/>
        </w:rPr>
        <w:t xml:space="preserve"> </w:t>
      </w:r>
      <w:r w:rsidR="00F92ADF">
        <w:rPr>
          <w:rFonts w:eastAsia="Times New Roman" w:cs="Times New Roman"/>
          <w:b/>
          <w:szCs w:val="24"/>
          <w:lang w:val="en-US"/>
        </w:rPr>
        <w:t>6</w:t>
      </w:r>
    </w:p>
    <w:p w:rsidR="00C24F37" w:rsidRPr="00C24F37" w:rsidRDefault="00C24F37" w:rsidP="00C24F37">
      <w:pPr>
        <w:spacing w:after="120" w:line="240" w:lineRule="atLeast"/>
        <w:jc w:val="center"/>
        <w:rPr>
          <w:rFonts w:eastAsia="Times New Roman" w:cs="Times New Roman"/>
          <w:szCs w:val="24"/>
        </w:rPr>
      </w:pPr>
    </w:p>
    <w:p w:rsidR="00C24F37" w:rsidRPr="00C24F37" w:rsidRDefault="00C149E4" w:rsidP="00C24F37">
      <w:pPr>
        <w:spacing w:after="120" w:line="240" w:lineRule="atLeast"/>
        <w:jc w:val="center"/>
        <w:rPr>
          <w:rFonts w:eastAsia="Times New Roman" w:cs="Times New Roman"/>
          <w:b/>
          <w:szCs w:val="24"/>
          <w:lang w:val="en-US"/>
        </w:rPr>
      </w:pPr>
      <w:r>
        <w:rPr>
          <w:rFonts w:eastAsia="Times New Roman" w:cs="Times New Roman"/>
          <w:b/>
          <w:szCs w:val="24"/>
        </w:rPr>
        <w:t xml:space="preserve">№ ……………/2018 </w:t>
      </w:r>
      <w:r w:rsidR="00C24F37" w:rsidRPr="00C24F37">
        <w:rPr>
          <w:rFonts w:eastAsia="Times New Roman" w:cs="Times New Roman"/>
          <w:b/>
          <w:szCs w:val="24"/>
        </w:rPr>
        <w:t>г.</w:t>
      </w:r>
    </w:p>
    <w:p w:rsidR="00C24F37" w:rsidRPr="00C24F37" w:rsidRDefault="00C24F37" w:rsidP="00C24F37">
      <w:pPr>
        <w:shd w:val="clear" w:color="auto" w:fill="FFFFFF"/>
        <w:jc w:val="center"/>
        <w:rPr>
          <w:rFonts w:eastAsia="Times New Roman" w:cs="Times New Roman"/>
          <w:spacing w:val="-4"/>
          <w:szCs w:val="24"/>
        </w:rPr>
      </w:pPr>
    </w:p>
    <w:p w:rsidR="00C24F37" w:rsidRPr="00C24F37" w:rsidRDefault="00C24F37" w:rsidP="00C24F37">
      <w:pPr>
        <w:shd w:val="clear" w:color="auto" w:fill="FFFFFF"/>
        <w:jc w:val="both"/>
        <w:rPr>
          <w:rFonts w:eastAsia="Times New Roman" w:cs="Times New Roman"/>
          <w:spacing w:val="-4"/>
          <w:szCs w:val="24"/>
        </w:rPr>
      </w:pPr>
    </w:p>
    <w:p w:rsidR="00C24F37" w:rsidRPr="00C24F37" w:rsidRDefault="00C24F37" w:rsidP="00C24F37">
      <w:pPr>
        <w:shd w:val="clear" w:color="auto" w:fill="FFFFFF"/>
        <w:jc w:val="both"/>
        <w:rPr>
          <w:rFonts w:eastAsia="Times New Roman" w:cs="Times New Roman"/>
          <w:spacing w:val="-1"/>
          <w:szCs w:val="24"/>
        </w:rPr>
      </w:pPr>
      <w:r w:rsidRPr="00C24F37">
        <w:rPr>
          <w:rFonts w:eastAsia="Times New Roman" w:cs="Times New Roman"/>
          <w:spacing w:val="-4"/>
          <w:szCs w:val="24"/>
        </w:rPr>
        <w:t>Днес,</w:t>
      </w:r>
      <w:r w:rsidR="007777D6">
        <w:rPr>
          <w:rFonts w:eastAsia="Times New Roman" w:cs="Times New Roman"/>
          <w:szCs w:val="24"/>
        </w:rPr>
        <w:tab/>
        <w:t xml:space="preserve">………………2018 </w:t>
      </w:r>
      <w:r w:rsidRPr="00C24F37">
        <w:rPr>
          <w:rFonts w:eastAsia="Times New Roman" w:cs="Times New Roman"/>
          <w:szCs w:val="24"/>
        </w:rPr>
        <w:t>г.</w:t>
      </w:r>
      <w:r w:rsidR="007777D6">
        <w:rPr>
          <w:rFonts w:eastAsia="Times New Roman" w:cs="Times New Roman"/>
          <w:szCs w:val="24"/>
        </w:rPr>
        <w:t>,</w:t>
      </w:r>
      <w:r w:rsidRPr="00C24F37">
        <w:rPr>
          <w:rFonts w:eastAsia="Times New Roman" w:cs="Times New Roman"/>
          <w:szCs w:val="24"/>
        </w:rPr>
        <w:t xml:space="preserve"> в гр. София, </w:t>
      </w:r>
      <w:r w:rsidRPr="00C24F37">
        <w:rPr>
          <w:rFonts w:eastAsia="Times New Roman" w:cs="Times New Roman"/>
          <w:spacing w:val="-1"/>
          <w:szCs w:val="24"/>
        </w:rPr>
        <w:t>между:</w:t>
      </w:r>
    </w:p>
    <w:p w:rsidR="00C24F37" w:rsidRPr="00C24F37" w:rsidRDefault="00C24F37" w:rsidP="00C24F37">
      <w:pPr>
        <w:shd w:val="clear" w:color="auto" w:fill="FFFFFF"/>
        <w:jc w:val="both"/>
        <w:rPr>
          <w:rFonts w:eastAsia="Times New Roman" w:cs="Times New Roman"/>
          <w:szCs w:val="24"/>
          <w:lang w:eastAsia="bg-BG"/>
        </w:rPr>
      </w:pPr>
      <w:r w:rsidRPr="00C24F37">
        <w:rPr>
          <w:rFonts w:eastAsia="Times New Roman" w:cs="Times New Roman"/>
          <w:b/>
          <w:szCs w:val="24"/>
          <w:lang w:val="en-US"/>
        </w:rPr>
        <w:t>УНИВЕРСИТЕТ ЗА НАЦИОНАЛНО И СВЕТОВНО СТОПАНСТВО</w:t>
      </w:r>
      <w:r w:rsidRPr="00C24F37">
        <w:rPr>
          <w:rFonts w:eastAsia="Times New Roman" w:cs="Times New Roman"/>
          <w:szCs w:val="24"/>
          <w:lang w:val="en-US"/>
        </w:rPr>
        <w:t xml:space="preserve">, с </w:t>
      </w:r>
      <w:proofErr w:type="spellStart"/>
      <w:r w:rsidRPr="00C24F37">
        <w:rPr>
          <w:rFonts w:eastAsia="Times New Roman" w:cs="Times New Roman"/>
          <w:szCs w:val="24"/>
          <w:lang w:val="en-US"/>
        </w:rPr>
        <w:t>адрес</w:t>
      </w:r>
      <w:proofErr w:type="spellEnd"/>
      <w:r w:rsidRPr="00C24F37">
        <w:rPr>
          <w:rFonts w:eastAsia="Times New Roman" w:cs="Times New Roman"/>
          <w:szCs w:val="24"/>
          <w:lang w:val="en-US"/>
        </w:rPr>
        <w:t xml:space="preserve">:  </w:t>
      </w:r>
      <w:proofErr w:type="spellStart"/>
      <w:r w:rsidRPr="00C24F37">
        <w:rPr>
          <w:rFonts w:eastAsia="Times New Roman" w:cs="Times New Roman"/>
          <w:szCs w:val="24"/>
          <w:lang w:val="en-US"/>
        </w:rPr>
        <w:t>гр</w:t>
      </w:r>
      <w:proofErr w:type="spellEnd"/>
      <w:r w:rsidRPr="00C24F37">
        <w:rPr>
          <w:rFonts w:eastAsia="Times New Roman" w:cs="Times New Roman"/>
          <w:szCs w:val="24"/>
          <w:lang w:val="en-US"/>
        </w:rPr>
        <w:t xml:space="preserve">. </w:t>
      </w:r>
      <w:proofErr w:type="spellStart"/>
      <w:proofErr w:type="gramStart"/>
      <w:r w:rsidRPr="00C24F37">
        <w:rPr>
          <w:rFonts w:eastAsia="Times New Roman" w:cs="Times New Roman"/>
          <w:szCs w:val="24"/>
          <w:lang w:val="en-US"/>
        </w:rPr>
        <w:t>София</w:t>
      </w:r>
      <w:proofErr w:type="spellEnd"/>
      <w:r w:rsidRPr="00C24F37">
        <w:rPr>
          <w:rFonts w:eastAsia="Times New Roman" w:cs="Times New Roman"/>
          <w:szCs w:val="24"/>
          <w:lang w:val="en-US"/>
        </w:rPr>
        <w:t xml:space="preserve">, </w:t>
      </w:r>
      <w:proofErr w:type="spellStart"/>
      <w:r w:rsidRPr="00C24F37">
        <w:rPr>
          <w:rFonts w:eastAsia="Times New Roman" w:cs="Times New Roman"/>
          <w:szCs w:val="24"/>
          <w:lang w:val="en-US"/>
        </w:rPr>
        <w:t>п.к</w:t>
      </w:r>
      <w:proofErr w:type="spellEnd"/>
      <w:r w:rsidRPr="00C24F37">
        <w:rPr>
          <w:rFonts w:eastAsia="Times New Roman" w:cs="Times New Roman"/>
          <w:szCs w:val="24"/>
          <w:lang w:val="en-US"/>
        </w:rPr>
        <w:t xml:space="preserve">. 1700, </w:t>
      </w:r>
      <w:proofErr w:type="spellStart"/>
      <w:r w:rsidRPr="00C24F37">
        <w:rPr>
          <w:rFonts w:eastAsia="Times New Roman" w:cs="Times New Roman"/>
          <w:szCs w:val="24"/>
          <w:lang w:val="en-US"/>
        </w:rPr>
        <w:t>Студентски</w:t>
      </w:r>
      <w:proofErr w:type="spellEnd"/>
      <w:r w:rsidRPr="00C24F37">
        <w:rPr>
          <w:rFonts w:eastAsia="Times New Roman" w:cs="Times New Roman"/>
          <w:szCs w:val="24"/>
          <w:lang w:val="en-US"/>
        </w:rPr>
        <w:t xml:space="preserve"> </w:t>
      </w:r>
      <w:proofErr w:type="spellStart"/>
      <w:r w:rsidRPr="00C24F37">
        <w:rPr>
          <w:rFonts w:eastAsia="Times New Roman" w:cs="Times New Roman"/>
          <w:szCs w:val="24"/>
          <w:lang w:val="en-US"/>
        </w:rPr>
        <w:t>град</w:t>
      </w:r>
      <w:proofErr w:type="spellEnd"/>
      <w:r w:rsidRPr="00C24F37">
        <w:rPr>
          <w:rFonts w:eastAsia="Times New Roman" w:cs="Times New Roman"/>
          <w:szCs w:val="24"/>
          <w:lang w:val="en-US"/>
        </w:rPr>
        <w:t xml:space="preserve"> „</w:t>
      </w:r>
      <w:proofErr w:type="spellStart"/>
      <w:r w:rsidRPr="00C24F37">
        <w:rPr>
          <w:rFonts w:eastAsia="Times New Roman" w:cs="Times New Roman"/>
          <w:szCs w:val="24"/>
          <w:lang w:val="en-US"/>
        </w:rPr>
        <w:t>Христо</w:t>
      </w:r>
      <w:proofErr w:type="spellEnd"/>
      <w:r w:rsidRPr="00C24F37">
        <w:rPr>
          <w:rFonts w:eastAsia="Times New Roman" w:cs="Times New Roman"/>
          <w:szCs w:val="24"/>
          <w:lang w:val="en-US"/>
        </w:rPr>
        <w:t xml:space="preserve"> </w:t>
      </w:r>
      <w:proofErr w:type="spellStart"/>
      <w:r w:rsidRPr="00C24F37">
        <w:rPr>
          <w:rFonts w:eastAsia="Times New Roman" w:cs="Times New Roman"/>
          <w:szCs w:val="24"/>
          <w:lang w:val="en-US"/>
        </w:rPr>
        <w:t>Ботев</w:t>
      </w:r>
      <w:proofErr w:type="spellEnd"/>
      <w:r w:rsidRPr="00C24F37">
        <w:rPr>
          <w:rFonts w:eastAsia="Times New Roman" w:cs="Times New Roman"/>
          <w:szCs w:val="24"/>
          <w:lang w:val="en-US"/>
        </w:rPr>
        <w:t xml:space="preserve">“, </w:t>
      </w:r>
      <w:proofErr w:type="spellStart"/>
      <w:r w:rsidRPr="00C24F37">
        <w:rPr>
          <w:rFonts w:eastAsia="Times New Roman" w:cs="Times New Roman"/>
          <w:szCs w:val="24"/>
          <w:lang w:val="en-US"/>
        </w:rPr>
        <w:t>ул</w:t>
      </w:r>
      <w:proofErr w:type="spellEnd"/>
      <w:r w:rsidRPr="00C24F37">
        <w:rPr>
          <w:rFonts w:eastAsia="Times New Roman" w:cs="Times New Roman"/>
          <w:szCs w:val="24"/>
          <w:lang w:val="en-US"/>
        </w:rPr>
        <w:t>.</w:t>
      </w:r>
      <w:proofErr w:type="gramEnd"/>
      <w:r w:rsidRPr="00C24F37">
        <w:rPr>
          <w:rFonts w:eastAsia="Times New Roman" w:cs="Times New Roman"/>
          <w:szCs w:val="24"/>
          <w:lang w:val="en-US"/>
        </w:rPr>
        <w:t xml:space="preserve"> “</w:t>
      </w:r>
      <w:proofErr w:type="spellStart"/>
      <w:r w:rsidRPr="00C24F37">
        <w:rPr>
          <w:rFonts w:eastAsia="Times New Roman" w:cs="Times New Roman"/>
          <w:szCs w:val="24"/>
          <w:lang w:val="en-US"/>
        </w:rPr>
        <w:t>Осми</w:t>
      </w:r>
      <w:proofErr w:type="spellEnd"/>
      <w:r w:rsidRPr="00C24F37">
        <w:rPr>
          <w:rFonts w:eastAsia="Times New Roman" w:cs="Times New Roman"/>
          <w:szCs w:val="24"/>
          <w:lang w:val="en-US"/>
        </w:rPr>
        <w:t xml:space="preserve"> </w:t>
      </w:r>
      <w:proofErr w:type="spellStart"/>
      <w:r w:rsidRPr="00C24F37">
        <w:rPr>
          <w:rFonts w:eastAsia="Times New Roman" w:cs="Times New Roman"/>
          <w:szCs w:val="24"/>
          <w:lang w:val="en-US"/>
        </w:rPr>
        <w:t>декември</w:t>
      </w:r>
      <w:proofErr w:type="spellEnd"/>
      <w:r w:rsidRPr="00C24F37">
        <w:rPr>
          <w:rFonts w:eastAsia="Times New Roman" w:cs="Times New Roman"/>
          <w:szCs w:val="24"/>
          <w:lang w:val="en-US"/>
        </w:rPr>
        <w:t xml:space="preserve">”, ЕИК: 000670602, ИН </w:t>
      </w:r>
      <w:proofErr w:type="spellStart"/>
      <w:r w:rsidRPr="00C24F37">
        <w:rPr>
          <w:rFonts w:eastAsia="Times New Roman" w:cs="Times New Roman"/>
          <w:szCs w:val="24"/>
          <w:lang w:val="en-US"/>
        </w:rPr>
        <w:t>по</w:t>
      </w:r>
      <w:proofErr w:type="spellEnd"/>
      <w:r w:rsidRPr="00C24F37">
        <w:rPr>
          <w:rFonts w:eastAsia="Times New Roman" w:cs="Times New Roman"/>
          <w:szCs w:val="24"/>
          <w:lang w:val="en-US"/>
        </w:rPr>
        <w:t xml:space="preserve"> ДДС: BG000670602, </w:t>
      </w:r>
      <w:proofErr w:type="spellStart"/>
      <w:r w:rsidRPr="00C24F37">
        <w:rPr>
          <w:rFonts w:eastAsia="Times New Roman" w:cs="Times New Roman"/>
          <w:szCs w:val="24"/>
          <w:lang w:val="en-US"/>
        </w:rPr>
        <w:t>представляван</w:t>
      </w:r>
      <w:proofErr w:type="spellEnd"/>
      <w:r w:rsidRPr="00C24F37">
        <w:rPr>
          <w:rFonts w:eastAsia="Times New Roman" w:cs="Times New Roman"/>
          <w:szCs w:val="24"/>
          <w:lang w:val="en-US"/>
        </w:rPr>
        <w:t xml:space="preserve"> </w:t>
      </w:r>
      <w:proofErr w:type="spellStart"/>
      <w:r w:rsidRPr="00C24F37">
        <w:rPr>
          <w:rFonts w:eastAsia="Times New Roman" w:cs="Times New Roman"/>
          <w:szCs w:val="24"/>
          <w:lang w:val="en-US"/>
        </w:rPr>
        <w:t>от</w:t>
      </w:r>
      <w:proofErr w:type="spellEnd"/>
      <w:r w:rsidRPr="00C24F37">
        <w:rPr>
          <w:rFonts w:eastAsia="Times New Roman" w:cs="Times New Roman"/>
          <w:szCs w:val="24"/>
          <w:lang w:val="en-US"/>
        </w:rPr>
        <w:t xml:space="preserve"> </w:t>
      </w:r>
      <w:proofErr w:type="spellStart"/>
      <w:r w:rsidRPr="00C24F37">
        <w:rPr>
          <w:rFonts w:eastAsia="Times New Roman" w:cs="Times New Roman"/>
          <w:szCs w:val="24"/>
          <w:lang w:val="en-US"/>
        </w:rPr>
        <w:t>Николай</w:t>
      </w:r>
      <w:proofErr w:type="spellEnd"/>
      <w:r w:rsidRPr="00C24F37">
        <w:rPr>
          <w:rFonts w:eastAsia="Times New Roman" w:cs="Times New Roman"/>
          <w:szCs w:val="24"/>
          <w:lang w:val="en-US"/>
        </w:rPr>
        <w:t xml:space="preserve"> </w:t>
      </w:r>
      <w:proofErr w:type="spellStart"/>
      <w:r w:rsidRPr="00C24F37">
        <w:rPr>
          <w:rFonts w:eastAsia="Times New Roman" w:cs="Times New Roman"/>
          <w:szCs w:val="24"/>
          <w:lang w:val="en-US"/>
        </w:rPr>
        <w:t>Бакърджиев</w:t>
      </w:r>
      <w:proofErr w:type="spellEnd"/>
      <w:r w:rsidRPr="00C24F37">
        <w:rPr>
          <w:rFonts w:eastAsia="Times New Roman" w:cs="Times New Roman"/>
          <w:szCs w:val="24"/>
          <w:lang w:val="en-US"/>
        </w:rPr>
        <w:t xml:space="preserve"> - </w:t>
      </w:r>
      <w:proofErr w:type="spellStart"/>
      <w:r w:rsidRPr="00C24F37">
        <w:rPr>
          <w:rFonts w:eastAsia="Times New Roman" w:cs="Times New Roman"/>
          <w:szCs w:val="24"/>
          <w:lang w:val="en-US"/>
        </w:rPr>
        <w:t>Помощник-Ректор</w:t>
      </w:r>
      <w:proofErr w:type="spellEnd"/>
      <w:r w:rsidRPr="00C24F37">
        <w:rPr>
          <w:rFonts w:eastAsia="Times New Roman" w:cs="Times New Roman"/>
          <w:szCs w:val="24"/>
        </w:rPr>
        <w:t xml:space="preserve"> на УНСС и упълномощено лице по чл.</w:t>
      </w:r>
      <w:r w:rsidR="007777D6">
        <w:rPr>
          <w:rFonts w:eastAsia="Times New Roman" w:cs="Times New Roman"/>
          <w:szCs w:val="24"/>
        </w:rPr>
        <w:t xml:space="preserve"> </w:t>
      </w:r>
      <w:r w:rsidRPr="00C24F37">
        <w:rPr>
          <w:rFonts w:eastAsia="Times New Roman" w:cs="Times New Roman"/>
          <w:szCs w:val="24"/>
        </w:rPr>
        <w:t>7, ал.</w:t>
      </w:r>
      <w:r w:rsidR="007777D6">
        <w:rPr>
          <w:rFonts w:eastAsia="Times New Roman" w:cs="Times New Roman"/>
          <w:szCs w:val="24"/>
        </w:rPr>
        <w:t xml:space="preserve"> </w:t>
      </w:r>
      <w:r w:rsidRPr="00C24F37">
        <w:rPr>
          <w:rFonts w:eastAsia="Times New Roman" w:cs="Times New Roman"/>
          <w:szCs w:val="24"/>
        </w:rPr>
        <w:t>1 от Закона за обществените поръчки със заповед № 858/15.04.2016</w:t>
      </w:r>
      <w:r w:rsidR="007777D6">
        <w:rPr>
          <w:rFonts w:eastAsia="Times New Roman" w:cs="Times New Roman"/>
          <w:szCs w:val="24"/>
        </w:rPr>
        <w:t xml:space="preserve"> </w:t>
      </w:r>
      <w:r w:rsidRPr="00C24F37">
        <w:rPr>
          <w:rFonts w:eastAsia="Times New Roman" w:cs="Times New Roman"/>
          <w:szCs w:val="24"/>
        </w:rPr>
        <w:t>г. на Ректора на УНСС – проф. д.</w:t>
      </w:r>
      <w:proofErr w:type="spellStart"/>
      <w:r w:rsidRPr="00C24F37">
        <w:rPr>
          <w:rFonts w:eastAsia="Times New Roman" w:cs="Times New Roman"/>
          <w:szCs w:val="24"/>
        </w:rPr>
        <w:t>ик</w:t>
      </w:r>
      <w:proofErr w:type="spellEnd"/>
      <w:r w:rsidRPr="00C24F37">
        <w:rPr>
          <w:rFonts w:eastAsia="Times New Roman" w:cs="Times New Roman"/>
          <w:szCs w:val="24"/>
        </w:rPr>
        <w:t xml:space="preserve">.н. </w:t>
      </w:r>
      <w:proofErr w:type="spellStart"/>
      <w:r w:rsidRPr="00C24F37">
        <w:rPr>
          <w:rFonts w:eastAsia="Times New Roman" w:cs="Times New Roman"/>
          <w:szCs w:val="24"/>
        </w:rPr>
        <w:t>Стати</w:t>
      </w:r>
      <w:proofErr w:type="spellEnd"/>
      <w:r w:rsidRPr="00C24F37">
        <w:rPr>
          <w:rFonts w:eastAsia="Times New Roman" w:cs="Times New Roman"/>
          <w:szCs w:val="24"/>
        </w:rPr>
        <w:t xml:space="preserve"> Статев</w:t>
      </w:r>
      <w:r w:rsidRPr="00C24F37">
        <w:rPr>
          <w:rFonts w:eastAsia="Times New Roman" w:cs="Times New Roman"/>
          <w:szCs w:val="24"/>
          <w:lang w:val="en-US"/>
        </w:rPr>
        <w:t xml:space="preserve"> и </w:t>
      </w:r>
      <w:r w:rsidRPr="00C24F37">
        <w:rPr>
          <w:rFonts w:eastAsia="Times New Roman" w:cs="Times New Roman"/>
          <w:szCs w:val="24"/>
        </w:rPr>
        <w:t>Светослава Филчева - Иванова</w:t>
      </w:r>
      <w:r w:rsidRPr="00C24F37">
        <w:rPr>
          <w:rFonts w:eastAsia="Times New Roman" w:cs="Times New Roman"/>
          <w:szCs w:val="24"/>
          <w:lang w:val="en-US"/>
        </w:rPr>
        <w:t xml:space="preserve"> – </w:t>
      </w:r>
      <w:proofErr w:type="spellStart"/>
      <w:r w:rsidRPr="00C24F37">
        <w:rPr>
          <w:rFonts w:eastAsia="Times New Roman" w:cs="Times New Roman"/>
          <w:szCs w:val="24"/>
          <w:lang w:val="en-US"/>
        </w:rPr>
        <w:t>Директор</w:t>
      </w:r>
      <w:proofErr w:type="spellEnd"/>
      <w:r w:rsidRPr="00C24F37">
        <w:rPr>
          <w:rFonts w:eastAsia="Times New Roman" w:cs="Times New Roman"/>
          <w:szCs w:val="24"/>
          <w:lang w:val="en-US"/>
        </w:rPr>
        <w:t xml:space="preserve"> </w:t>
      </w:r>
      <w:proofErr w:type="spellStart"/>
      <w:r w:rsidRPr="00C24F37">
        <w:rPr>
          <w:rFonts w:eastAsia="Times New Roman" w:cs="Times New Roman"/>
          <w:szCs w:val="24"/>
          <w:lang w:val="en-US"/>
        </w:rPr>
        <w:t>на</w:t>
      </w:r>
      <w:proofErr w:type="spellEnd"/>
      <w:r w:rsidRPr="00C24F37">
        <w:rPr>
          <w:rFonts w:eastAsia="Times New Roman" w:cs="Times New Roman"/>
          <w:szCs w:val="24"/>
          <w:lang w:val="en-US"/>
        </w:rPr>
        <w:t xml:space="preserve"> </w:t>
      </w:r>
      <w:proofErr w:type="spellStart"/>
      <w:r w:rsidRPr="00C24F37">
        <w:rPr>
          <w:rFonts w:eastAsia="Times New Roman" w:cs="Times New Roman"/>
          <w:szCs w:val="24"/>
          <w:lang w:val="en-US"/>
        </w:rPr>
        <w:t>Дирекция</w:t>
      </w:r>
      <w:proofErr w:type="spellEnd"/>
      <w:r w:rsidRPr="00C24F37">
        <w:rPr>
          <w:rFonts w:eastAsia="Times New Roman" w:cs="Times New Roman"/>
          <w:szCs w:val="24"/>
          <w:lang w:val="en-US"/>
        </w:rPr>
        <w:t xml:space="preserve"> „</w:t>
      </w:r>
      <w:proofErr w:type="spellStart"/>
      <w:r w:rsidRPr="00C24F37">
        <w:rPr>
          <w:rFonts w:eastAsia="Times New Roman" w:cs="Times New Roman"/>
          <w:szCs w:val="24"/>
          <w:lang w:val="en-US"/>
        </w:rPr>
        <w:t>Финанси</w:t>
      </w:r>
      <w:proofErr w:type="spellEnd"/>
      <w:r w:rsidRPr="00C24F37">
        <w:rPr>
          <w:rFonts w:eastAsia="Times New Roman" w:cs="Times New Roman"/>
          <w:szCs w:val="24"/>
          <w:lang w:val="en-US"/>
        </w:rPr>
        <w:t xml:space="preserve">“, </w:t>
      </w:r>
      <w:proofErr w:type="spellStart"/>
      <w:r w:rsidRPr="00C24F37">
        <w:rPr>
          <w:rFonts w:eastAsia="Times New Roman" w:cs="Times New Roman"/>
          <w:szCs w:val="24"/>
          <w:lang w:val="en-US"/>
        </w:rPr>
        <w:t>наричан</w:t>
      </w:r>
      <w:proofErr w:type="spellEnd"/>
      <w:r w:rsidRPr="00C24F37">
        <w:rPr>
          <w:rFonts w:eastAsia="Times New Roman" w:cs="Times New Roman"/>
          <w:szCs w:val="24"/>
          <w:lang w:val="en-US"/>
        </w:rPr>
        <w:t xml:space="preserve"> </w:t>
      </w:r>
      <w:r w:rsidRPr="00C24F37">
        <w:rPr>
          <w:rFonts w:eastAsia="Times New Roman" w:cs="Times New Roman"/>
          <w:szCs w:val="24"/>
          <w:lang w:eastAsia="bg-BG"/>
        </w:rPr>
        <w:t xml:space="preserve"> за краткост </w:t>
      </w:r>
      <w:r w:rsidRPr="00C24F37">
        <w:rPr>
          <w:rFonts w:eastAsia="Times New Roman" w:cs="Times New Roman"/>
          <w:b/>
          <w:szCs w:val="24"/>
          <w:lang w:eastAsia="bg-BG"/>
        </w:rPr>
        <w:t>ВЪЗЛОЖИТЕЛ</w:t>
      </w:r>
      <w:r w:rsidRPr="00C24F37">
        <w:rPr>
          <w:rFonts w:eastAsia="Times New Roman" w:cs="Times New Roman"/>
          <w:szCs w:val="24"/>
          <w:lang w:eastAsia="bg-BG"/>
        </w:rPr>
        <w:t>, от една страна,</w:t>
      </w:r>
    </w:p>
    <w:p w:rsidR="00C24F37" w:rsidRPr="00C24F37" w:rsidRDefault="00C24F37" w:rsidP="00C24F37">
      <w:pPr>
        <w:shd w:val="clear" w:color="auto" w:fill="FFFFFF"/>
        <w:jc w:val="both"/>
        <w:rPr>
          <w:rFonts w:eastAsia="Times New Roman" w:cs="Times New Roman"/>
          <w:spacing w:val="-1"/>
          <w:szCs w:val="24"/>
        </w:rPr>
      </w:pPr>
      <w:r w:rsidRPr="00C24F37">
        <w:rPr>
          <w:rFonts w:eastAsia="Times New Roman" w:cs="Times New Roman"/>
          <w:szCs w:val="24"/>
        </w:rPr>
        <w:t xml:space="preserve">и </w:t>
      </w:r>
    </w:p>
    <w:p w:rsidR="00C24F37" w:rsidRPr="00C24F37" w:rsidRDefault="00C24F37" w:rsidP="00C24F37">
      <w:pPr>
        <w:shd w:val="clear" w:color="auto" w:fill="FFFFFF"/>
        <w:jc w:val="both"/>
        <w:rPr>
          <w:rFonts w:eastAsia="Times New Roman" w:cs="Times New Roman"/>
          <w:szCs w:val="24"/>
        </w:rPr>
      </w:pPr>
      <w:r w:rsidRPr="00C24F37">
        <w:rPr>
          <w:rFonts w:eastAsia="Times New Roman" w:cs="Times New Roman"/>
          <w:b/>
          <w:szCs w:val="24"/>
        </w:rPr>
        <w:t>[</w:t>
      </w:r>
      <w:r w:rsidRPr="00C24F37">
        <w:rPr>
          <w:rFonts w:eastAsia="Times New Roman" w:cs="Times New Roman"/>
          <w:b/>
          <w:i/>
          <w:szCs w:val="24"/>
        </w:rPr>
        <w:t>Наименование на изпълнителя</w:t>
      </w:r>
      <w:r w:rsidRPr="00C24F37">
        <w:rPr>
          <w:rFonts w:eastAsia="Times New Roman" w:cs="Times New Roman"/>
          <w:b/>
          <w:szCs w:val="24"/>
        </w:rPr>
        <w:t>]</w:t>
      </w:r>
      <w:r w:rsidRPr="00C24F37">
        <w:rPr>
          <w:rFonts w:eastAsia="Times New Roman" w:cs="Times New Roman"/>
          <w:szCs w:val="24"/>
          <w:lang w:eastAsia="bg-BG"/>
        </w:rPr>
        <w:t>,</w:t>
      </w:r>
      <w:r w:rsidRPr="00C24F37">
        <w:rPr>
          <w:rFonts w:eastAsia="Times New Roman" w:cs="Times New Roman"/>
          <w:szCs w:val="24"/>
        </w:rPr>
        <w:t xml:space="preserve"> </w:t>
      </w:r>
    </w:p>
    <w:p w:rsidR="00C24F37" w:rsidRPr="00C24F37" w:rsidRDefault="00C24F37" w:rsidP="00C24F37">
      <w:pPr>
        <w:shd w:val="clear" w:color="auto" w:fill="FFFFFF"/>
        <w:jc w:val="both"/>
        <w:rPr>
          <w:rFonts w:eastAsia="Times New Roman" w:cs="Times New Roman"/>
          <w:szCs w:val="24"/>
        </w:rPr>
      </w:pPr>
      <w:r w:rsidRPr="00C24F37">
        <w:rPr>
          <w:rFonts w:eastAsia="Times New Roman" w:cs="Times New Roman"/>
          <w:szCs w:val="24"/>
        </w:rPr>
        <w:t>[с адрес: [</w:t>
      </w:r>
      <w:proofErr w:type="spellStart"/>
      <w:r w:rsidRPr="00C24F37">
        <w:rPr>
          <w:rFonts w:eastAsia="Times New Roman" w:cs="Times New Roman"/>
          <w:i/>
          <w:szCs w:val="24"/>
        </w:rPr>
        <w:t>адрес</w:t>
      </w:r>
      <w:proofErr w:type="spellEnd"/>
      <w:r w:rsidRPr="00C24F37">
        <w:rPr>
          <w:rFonts w:eastAsia="Times New Roman" w:cs="Times New Roman"/>
          <w:i/>
          <w:szCs w:val="24"/>
        </w:rPr>
        <w:t xml:space="preserve"> на изпълнителя</w:t>
      </w:r>
      <w:r w:rsidRPr="00C24F37">
        <w:rPr>
          <w:rFonts w:eastAsia="Times New Roman" w:cs="Times New Roman"/>
          <w:szCs w:val="24"/>
        </w:rPr>
        <w:t>] / със седалище и адрес на управление: [</w:t>
      </w:r>
      <w:r w:rsidRPr="00C24F37">
        <w:rPr>
          <w:rFonts w:eastAsia="Times New Roman" w:cs="Times New Roman"/>
          <w:i/>
          <w:szCs w:val="24"/>
        </w:rPr>
        <w:t>седалище и</w:t>
      </w:r>
      <w:r w:rsidRPr="00C24F37">
        <w:rPr>
          <w:rFonts w:eastAsia="Times New Roman" w:cs="Times New Roman"/>
          <w:szCs w:val="24"/>
        </w:rPr>
        <w:t xml:space="preserve"> </w:t>
      </w:r>
      <w:r w:rsidRPr="00C24F37">
        <w:rPr>
          <w:rFonts w:eastAsia="Times New Roman" w:cs="Times New Roman"/>
          <w:i/>
          <w:szCs w:val="24"/>
        </w:rPr>
        <w:t>адрес на управление на изпълнителя</w:t>
      </w:r>
      <w:r w:rsidRPr="00C24F37">
        <w:rPr>
          <w:rFonts w:eastAsia="Times New Roman" w:cs="Times New Roman"/>
          <w:szCs w:val="24"/>
        </w:rPr>
        <w:t>] [</w:t>
      </w:r>
      <w:r w:rsidRPr="00C24F37">
        <w:rPr>
          <w:rFonts w:eastAsia="Times New Roman" w:cs="Times New Roman"/>
          <w:i/>
          <w:color w:val="FF0000"/>
          <w:szCs w:val="24"/>
        </w:rPr>
        <w:t>да се попълни приложимото според случая</w:t>
      </w:r>
      <w:r w:rsidRPr="00C24F37">
        <w:rPr>
          <w:rFonts w:eastAsia="Times New Roman" w:cs="Times New Roman"/>
          <w:szCs w:val="24"/>
        </w:rPr>
        <w:t>],</w:t>
      </w:r>
    </w:p>
    <w:p w:rsidR="00C24F37" w:rsidRPr="00C24F37" w:rsidRDefault="00C24F37" w:rsidP="00C24F37">
      <w:pPr>
        <w:widowControl w:val="0"/>
        <w:autoSpaceDE w:val="0"/>
        <w:autoSpaceDN w:val="0"/>
        <w:adjustRightInd w:val="0"/>
        <w:jc w:val="both"/>
        <w:rPr>
          <w:rFonts w:eastAsia="Times New Roman" w:cs="Times New Roman"/>
          <w:b/>
          <w:szCs w:val="24"/>
          <w:lang w:eastAsia="bg-BG"/>
        </w:rPr>
      </w:pPr>
      <w:r w:rsidRPr="00C24F37">
        <w:rPr>
          <w:rFonts w:eastAsia="Times New Roman" w:cs="Times New Roman"/>
          <w:szCs w:val="24"/>
        </w:rPr>
        <w:t>[ЕИК / код по Регистър БУЛСТАТ / регистрационен номер или друг идентификационен код (</w:t>
      </w:r>
      <w:r w:rsidRPr="00C24F37">
        <w:rPr>
          <w:rFonts w:eastAsia="Times New Roman" w:cs="Times New Roman"/>
          <w:i/>
          <w:color w:val="FF0000"/>
          <w:szCs w:val="24"/>
        </w:rPr>
        <w:t>ако изпълнителят е лице, установено в друга държава членка на ЕС или трета страна</w:t>
      </w:r>
      <w:r w:rsidRPr="00C24F37">
        <w:rPr>
          <w:rFonts w:eastAsia="Times New Roman" w:cs="Times New Roman"/>
          <w:szCs w:val="24"/>
        </w:rPr>
        <w:t>) […] [и ДДС номер […]] [</w:t>
      </w:r>
      <w:r w:rsidRPr="00C24F37">
        <w:rPr>
          <w:rFonts w:eastAsia="Times New Roman" w:cs="Times New Roman"/>
          <w:i/>
          <w:color w:val="FF0000"/>
          <w:szCs w:val="24"/>
        </w:rPr>
        <w:t>да се попълни приложимото според случая</w:t>
      </w:r>
      <w:r w:rsidRPr="00C24F37">
        <w:rPr>
          <w:rFonts w:eastAsia="Times New Roman" w:cs="Times New Roman"/>
          <w:szCs w:val="24"/>
        </w:rPr>
        <w:t>]</w:t>
      </w:r>
      <w:r w:rsidRPr="00C24F37">
        <w:rPr>
          <w:rFonts w:eastAsia="Times New Roman" w:cs="Times New Roman"/>
          <w:szCs w:val="24"/>
          <w:lang w:eastAsia="bg-BG"/>
        </w:rPr>
        <w:t>,</w:t>
      </w:r>
    </w:p>
    <w:p w:rsidR="00C24F37" w:rsidRPr="00C24F37" w:rsidRDefault="00C24F37" w:rsidP="00C24F37">
      <w:pPr>
        <w:shd w:val="clear" w:color="auto" w:fill="FFFFFF"/>
        <w:jc w:val="both"/>
        <w:rPr>
          <w:rFonts w:eastAsia="Times New Roman" w:cs="Times New Roman"/>
          <w:szCs w:val="24"/>
          <w:lang w:eastAsia="bg-BG"/>
        </w:rPr>
      </w:pPr>
      <w:r w:rsidRPr="00C24F37">
        <w:rPr>
          <w:rFonts w:eastAsia="Times New Roman" w:cs="Times New Roman"/>
          <w:szCs w:val="24"/>
          <w:lang w:eastAsia="bg-BG"/>
        </w:rPr>
        <w:t xml:space="preserve">представляван/а/о от </w:t>
      </w:r>
      <w:r w:rsidRPr="00C24F37">
        <w:rPr>
          <w:rFonts w:eastAsia="Times New Roman" w:cs="Times New Roman"/>
          <w:szCs w:val="24"/>
        </w:rPr>
        <w:t>[</w:t>
      </w:r>
      <w:r w:rsidRPr="00C24F37">
        <w:rPr>
          <w:rFonts w:eastAsia="Times New Roman" w:cs="Times New Roman"/>
          <w:i/>
          <w:szCs w:val="24"/>
        </w:rPr>
        <w:t>имена на лицето или лицата, представляващи изпълнителя</w:t>
      </w:r>
      <w:r w:rsidRPr="00C24F37">
        <w:rPr>
          <w:rFonts w:eastAsia="Times New Roman" w:cs="Times New Roman"/>
          <w:szCs w:val="24"/>
        </w:rPr>
        <w:t>], в качеството на [</w:t>
      </w:r>
      <w:r w:rsidRPr="00C24F37">
        <w:rPr>
          <w:rFonts w:eastAsia="Times New Roman" w:cs="Times New Roman"/>
          <w:i/>
          <w:szCs w:val="24"/>
        </w:rPr>
        <w:t>длъжност/и на лицето или лицата, представляващи изпълнителя</w:t>
      </w:r>
      <w:r w:rsidRPr="00C24F37">
        <w:rPr>
          <w:rFonts w:eastAsia="Times New Roman" w:cs="Times New Roman"/>
          <w:szCs w:val="24"/>
        </w:rPr>
        <w:t>]</w:t>
      </w:r>
      <w:r w:rsidRPr="00C24F37">
        <w:rPr>
          <w:rFonts w:eastAsia="Times New Roman" w:cs="Times New Roman"/>
          <w:szCs w:val="24"/>
          <w:lang w:eastAsia="bg-BG"/>
        </w:rPr>
        <w:t xml:space="preserve">, [съгласно </w:t>
      </w:r>
      <w:r w:rsidRPr="00C24F37">
        <w:rPr>
          <w:rFonts w:eastAsia="Times New Roman" w:cs="Times New Roman"/>
          <w:szCs w:val="24"/>
        </w:rPr>
        <w:t>[</w:t>
      </w:r>
      <w:r w:rsidRPr="00C24F37">
        <w:rPr>
          <w:rFonts w:eastAsia="Times New Roman" w:cs="Times New Roman"/>
          <w:i/>
          <w:szCs w:val="24"/>
        </w:rPr>
        <w:t xml:space="preserve">документ или акт, от който произтичат правомощията на лицето или лицата, представляващи изпълнителя </w:t>
      </w:r>
      <w:r w:rsidRPr="00C24F37">
        <w:rPr>
          <w:rFonts w:eastAsia="Times New Roman" w:cs="Times New Roman"/>
          <w:i/>
          <w:color w:val="FF0000"/>
          <w:szCs w:val="24"/>
        </w:rPr>
        <w:t>– ако е приложимо</w:t>
      </w:r>
      <w:r w:rsidRPr="00C24F37">
        <w:rPr>
          <w:rFonts w:eastAsia="Times New Roman" w:cs="Times New Roman"/>
          <w:szCs w:val="24"/>
        </w:rPr>
        <w:t>]]</w:t>
      </w:r>
      <w:r w:rsidRPr="00C24F37">
        <w:rPr>
          <w:rFonts w:eastAsia="Times New Roman" w:cs="Times New Roman"/>
          <w:szCs w:val="24"/>
          <w:lang w:eastAsia="bg-BG"/>
        </w:rPr>
        <w:t>,</w:t>
      </w:r>
    </w:p>
    <w:p w:rsidR="00C24F37" w:rsidRPr="00C24F37" w:rsidRDefault="00C24F37" w:rsidP="00C24F37">
      <w:pPr>
        <w:shd w:val="clear" w:color="auto" w:fill="FFFFFF"/>
        <w:jc w:val="both"/>
        <w:rPr>
          <w:rFonts w:eastAsia="Times New Roman" w:cs="Times New Roman"/>
          <w:szCs w:val="24"/>
          <w:lang w:eastAsia="bg-BG"/>
        </w:rPr>
      </w:pPr>
      <w:r w:rsidRPr="00C24F37">
        <w:rPr>
          <w:rFonts w:eastAsia="Times New Roman" w:cs="Times New Roman"/>
          <w:szCs w:val="24"/>
          <w:lang w:eastAsia="bg-BG"/>
        </w:rPr>
        <w:t xml:space="preserve">наричан/а/о за краткост </w:t>
      </w:r>
      <w:r w:rsidRPr="00C24F37">
        <w:rPr>
          <w:rFonts w:eastAsia="Times New Roman" w:cs="Times New Roman"/>
          <w:b/>
          <w:color w:val="000000"/>
          <w:szCs w:val="24"/>
        </w:rPr>
        <w:t>ИЗПЪЛНИТЕЛ</w:t>
      </w:r>
      <w:r w:rsidRPr="00C24F37">
        <w:rPr>
          <w:rFonts w:eastAsia="Times New Roman" w:cs="Times New Roman"/>
          <w:szCs w:val="24"/>
          <w:lang w:eastAsia="bg-BG"/>
        </w:rPr>
        <w:t>, от друга страна,</w:t>
      </w:r>
    </w:p>
    <w:p w:rsidR="00C24F37" w:rsidRPr="00C24F37" w:rsidRDefault="00C24F37" w:rsidP="00C24F37">
      <w:pPr>
        <w:shd w:val="clear" w:color="auto" w:fill="FFFFFF"/>
        <w:jc w:val="both"/>
        <w:rPr>
          <w:rFonts w:eastAsia="Times New Roman" w:cs="Times New Roman"/>
          <w:szCs w:val="24"/>
          <w:lang w:eastAsia="bg-BG"/>
        </w:rPr>
      </w:pPr>
    </w:p>
    <w:p w:rsidR="00C24F37" w:rsidRPr="00C24F37" w:rsidRDefault="00C24F37" w:rsidP="00C24F37">
      <w:pPr>
        <w:jc w:val="both"/>
        <w:rPr>
          <w:rFonts w:eastAsia="Times New Roman" w:cs="Times New Roman"/>
          <w:szCs w:val="24"/>
          <w:lang w:eastAsia="bg-BG"/>
        </w:rPr>
      </w:pPr>
      <w:r w:rsidRPr="00C24F37">
        <w:rPr>
          <w:rFonts w:eastAsia="Times New Roman" w:cs="Times New Roman"/>
          <w:b/>
          <w:szCs w:val="24"/>
        </w:rPr>
        <w:t xml:space="preserve"> </w:t>
      </w:r>
      <w:r w:rsidRPr="00C24F37">
        <w:rPr>
          <w:rFonts w:eastAsia="Times New Roman" w:cs="Times New Roman"/>
          <w:szCs w:val="24"/>
          <w:lang w:eastAsia="bg-BG"/>
        </w:rPr>
        <w:t>(</w:t>
      </w:r>
      <w:r w:rsidRPr="00C24F37">
        <w:rPr>
          <w:rFonts w:eastAsia="Times New Roman" w:cs="Times New Roman"/>
          <w:szCs w:val="24"/>
        </w:rPr>
        <w:t>ВЪЗЛОЖИТЕЛЯТ и ИЗПЪЛНИТЕЛЯТ наричани заедно „</w:t>
      </w:r>
      <w:r w:rsidRPr="00C24F37">
        <w:rPr>
          <w:rFonts w:eastAsia="Times New Roman" w:cs="Times New Roman"/>
          <w:b/>
          <w:szCs w:val="24"/>
        </w:rPr>
        <w:t>Страните</w:t>
      </w:r>
      <w:r w:rsidRPr="00C24F37">
        <w:rPr>
          <w:rFonts w:eastAsia="Times New Roman" w:cs="Times New Roman"/>
          <w:szCs w:val="24"/>
        </w:rPr>
        <w:t>“, а всеки от тях поотделно „</w:t>
      </w:r>
      <w:r w:rsidRPr="00C24F37">
        <w:rPr>
          <w:rFonts w:eastAsia="Times New Roman" w:cs="Times New Roman"/>
          <w:b/>
          <w:szCs w:val="24"/>
        </w:rPr>
        <w:t>Страна</w:t>
      </w:r>
      <w:r w:rsidRPr="00C24F37">
        <w:rPr>
          <w:rFonts w:eastAsia="Times New Roman" w:cs="Times New Roman"/>
          <w:szCs w:val="24"/>
        </w:rPr>
        <w:t>“</w:t>
      </w:r>
      <w:r w:rsidRPr="00C24F37">
        <w:rPr>
          <w:rFonts w:eastAsia="Times New Roman" w:cs="Times New Roman"/>
          <w:szCs w:val="24"/>
          <w:lang w:eastAsia="bg-BG"/>
        </w:rPr>
        <w:t>);</w:t>
      </w:r>
    </w:p>
    <w:p w:rsidR="00C24F37" w:rsidRPr="00C24F37" w:rsidRDefault="00C24F37" w:rsidP="00C24F37">
      <w:pPr>
        <w:shd w:val="clear" w:color="auto" w:fill="FFFFFF"/>
        <w:jc w:val="both"/>
        <w:rPr>
          <w:rFonts w:eastAsia="Times New Roman" w:cs="Times New Roman"/>
          <w:szCs w:val="24"/>
          <w:lang w:eastAsia="bg-BG"/>
        </w:rPr>
      </w:pPr>
    </w:p>
    <w:p w:rsidR="00C24F37" w:rsidRPr="00C24F37" w:rsidRDefault="00C24F37" w:rsidP="00C24F37">
      <w:pPr>
        <w:shd w:val="clear" w:color="auto" w:fill="FFFFFF"/>
        <w:jc w:val="both"/>
        <w:rPr>
          <w:rFonts w:eastAsia="Times New Roman" w:cs="Times New Roman"/>
          <w:b/>
          <w:szCs w:val="24"/>
        </w:rPr>
      </w:pPr>
      <w:r w:rsidRPr="00C24F37">
        <w:rPr>
          <w:rFonts w:eastAsia="Times New Roman" w:cs="Times New Roman"/>
          <w:b/>
          <w:szCs w:val="24"/>
        </w:rPr>
        <w:t>на основание</w:t>
      </w:r>
      <w:r w:rsidRPr="00C24F37">
        <w:rPr>
          <w:rFonts w:eastAsia="Times New Roman" w:cs="Times New Roman"/>
          <w:szCs w:val="24"/>
        </w:rPr>
        <w:t xml:space="preserve"> чл. 112, ал.1 от Закона за обществените поръчки, Решение на РС № ……/……………. и Решение № ………./………………….</w:t>
      </w:r>
      <w:r w:rsidRPr="00C24F37">
        <w:rPr>
          <w:rFonts w:eastAsia="Times New Roman" w:cs="Times New Roman"/>
          <w:b/>
          <w:szCs w:val="24"/>
        </w:rPr>
        <w:t xml:space="preserve"> </w:t>
      </w:r>
      <w:r w:rsidRPr="00C24F37">
        <w:rPr>
          <w:rFonts w:eastAsia="Times New Roman" w:cs="Times New Roman"/>
          <w:color w:val="000000"/>
          <w:szCs w:val="24"/>
        </w:rPr>
        <w:t xml:space="preserve">на </w:t>
      </w:r>
      <w:r w:rsidRPr="00C24F37">
        <w:rPr>
          <w:rFonts w:eastAsia="Times New Roman" w:cs="Times New Roman"/>
          <w:szCs w:val="24"/>
        </w:rPr>
        <w:t>ВЪЗЛОЖИТЕЛЯ</w:t>
      </w:r>
      <w:r w:rsidRPr="00C24F37">
        <w:rPr>
          <w:rFonts w:eastAsia="Times New Roman" w:cs="Times New Roman"/>
          <w:color w:val="000000"/>
          <w:szCs w:val="24"/>
        </w:rPr>
        <w:t xml:space="preserve"> за определяне на ИЗПЪЛНИТЕЛ </w:t>
      </w:r>
      <w:r w:rsidRPr="00C24F37">
        <w:rPr>
          <w:rFonts w:eastAsia="Times New Roman" w:cs="Times New Roman"/>
          <w:szCs w:val="24"/>
        </w:rPr>
        <w:t>на обществена поръчка с предмет: „Доставка на хранителни продукти за УНСС и поделения“,</w:t>
      </w:r>
      <w:r w:rsidRPr="00C24F37">
        <w:rPr>
          <w:rFonts w:eastAsia="Times New Roman" w:cs="Times New Roman"/>
          <w:b/>
          <w:szCs w:val="24"/>
        </w:rPr>
        <w:t xml:space="preserve"> </w:t>
      </w:r>
      <w:r w:rsidRPr="00C24F37">
        <w:rPr>
          <w:rFonts w:eastAsia="Times New Roman" w:cs="Times New Roman"/>
          <w:szCs w:val="24"/>
        </w:rPr>
        <w:t>по обособени позиции</w:t>
      </w:r>
    </w:p>
    <w:p w:rsidR="00C24F37" w:rsidRPr="00C24F37" w:rsidRDefault="00C24F37" w:rsidP="00C24F37">
      <w:pPr>
        <w:tabs>
          <w:tab w:val="left" w:pos="-720"/>
        </w:tabs>
        <w:jc w:val="both"/>
        <w:rPr>
          <w:rFonts w:eastAsia="Times New Roman" w:cs="Times New Roman"/>
          <w:b/>
          <w:szCs w:val="24"/>
        </w:rPr>
      </w:pPr>
      <w:r w:rsidRPr="00C24F37">
        <w:rPr>
          <w:rFonts w:eastAsia="Times New Roman" w:cs="Times New Roman"/>
          <w:b/>
          <w:szCs w:val="24"/>
        </w:rPr>
        <w:tab/>
      </w:r>
    </w:p>
    <w:p w:rsidR="00C24F37" w:rsidRPr="00C24F37" w:rsidRDefault="00C24F37" w:rsidP="00C24F37">
      <w:pPr>
        <w:tabs>
          <w:tab w:val="left" w:pos="-720"/>
        </w:tabs>
        <w:jc w:val="both"/>
        <w:rPr>
          <w:rFonts w:eastAsia="Times New Roman" w:cs="Times New Roman"/>
          <w:szCs w:val="24"/>
        </w:rPr>
      </w:pPr>
      <w:r w:rsidRPr="00C24F37">
        <w:rPr>
          <w:rFonts w:eastAsia="Times New Roman" w:cs="Times New Roman"/>
          <w:szCs w:val="24"/>
        </w:rPr>
        <w:t>се сключи този договор („</w:t>
      </w:r>
      <w:r w:rsidRPr="00C24F37">
        <w:rPr>
          <w:rFonts w:eastAsia="Times New Roman" w:cs="Times New Roman"/>
          <w:b/>
          <w:szCs w:val="24"/>
        </w:rPr>
        <w:t>Договора</w:t>
      </w:r>
      <w:r w:rsidRPr="00C24F37">
        <w:rPr>
          <w:rFonts w:eastAsia="Times New Roman" w:cs="Times New Roman"/>
          <w:szCs w:val="24"/>
        </w:rPr>
        <w:t>/</w:t>
      </w:r>
      <w:r w:rsidRPr="00C24F37">
        <w:rPr>
          <w:rFonts w:eastAsia="Times New Roman" w:cs="Times New Roman"/>
          <w:b/>
          <w:szCs w:val="24"/>
        </w:rPr>
        <w:t>Договорът</w:t>
      </w:r>
      <w:r w:rsidRPr="00C24F37">
        <w:rPr>
          <w:rFonts w:eastAsia="Times New Roman" w:cs="Times New Roman"/>
          <w:szCs w:val="24"/>
        </w:rPr>
        <w:t xml:space="preserve">“) за възлагане на обществена поръчка с предмет: „Доставка на хранителни продукти за УНСС и поделения“, по обособена позиция № </w:t>
      </w:r>
      <w:r w:rsidR="00404C25">
        <w:rPr>
          <w:rFonts w:eastAsia="Times New Roman" w:cs="Times New Roman"/>
          <w:szCs w:val="24"/>
          <w:lang w:val="en-US"/>
        </w:rPr>
        <w:t>6</w:t>
      </w:r>
      <w:r w:rsidRPr="00C24F37">
        <w:rPr>
          <w:rFonts w:eastAsia="Times New Roman" w:cs="Times New Roman"/>
          <w:szCs w:val="24"/>
        </w:rPr>
        <w:t xml:space="preserve"> „Доставка на пластмасови изделия и други за нуждите на поделение „Стол-ресторант при УНСС“</w:t>
      </w:r>
      <w:r w:rsidR="000679A3">
        <w:rPr>
          <w:rFonts w:eastAsia="Times New Roman" w:cs="Times New Roman"/>
          <w:szCs w:val="24"/>
        </w:rPr>
        <w:t>,</w:t>
      </w:r>
      <w:r w:rsidRPr="00C24F37">
        <w:rPr>
          <w:rFonts w:eastAsia="Times New Roman" w:cs="Times New Roman"/>
          <w:szCs w:val="24"/>
        </w:rPr>
        <w:t xml:space="preserve"> при следните условия:</w:t>
      </w:r>
    </w:p>
    <w:p w:rsidR="00C24F37" w:rsidRPr="00C24F37" w:rsidRDefault="00C24F37" w:rsidP="00C24F37">
      <w:pPr>
        <w:ind w:firstLine="567"/>
        <w:jc w:val="both"/>
        <w:rPr>
          <w:rFonts w:eastAsia="Times New Roman" w:cs="Times New Roman"/>
          <w:szCs w:val="24"/>
        </w:rPr>
      </w:pPr>
    </w:p>
    <w:p w:rsidR="00C24F37" w:rsidRPr="00C24F37" w:rsidRDefault="00891415" w:rsidP="00891415">
      <w:pPr>
        <w:spacing w:line="276" w:lineRule="auto"/>
        <w:contextualSpacing/>
        <w:jc w:val="center"/>
        <w:rPr>
          <w:rFonts w:eastAsia="Times New Roman" w:cs="Times New Roman"/>
          <w:b/>
          <w:szCs w:val="24"/>
          <w:lang w:eastAsia="bg-BG"/>
        </w:rPr>
      </w:pPr>
      <w:r>
        <w:rPr>
          <w:rFonts w:eastAsia="Times New Roman" w:cs="Times New Roman"/>
          <w:b/>
          <w:szCs w:val="24"/>
          <w:lang w:eastAsia="bg-BG"/>
        </w:rPr>
        <w:t xml:space="preserve">І. </w:t>
      </w:r>
      <w:r w:rsidR="00C24F37" w:rsidRPr="00C24F37">
        <w:rPr>
          <w:rFonts w:eastAsia="Times New Roman" w:cs="Times New Roman"/>
          <w:b/>
          <w:szCs w:val="24"/>
          <w:lang w:eastAsia="bg-BG"/>
        </w:rPr>
        <w:t>ПРЕДМЕТ НА ДОГОВОРА</w:t>
      </w:r>
    </w:p>
    <w:p w:rsidR="00C24F37" w:rsidRPr="00C24F37" w:rsidRDefault="00C24F37" w:rsidP="00C24F37">
      <w:pPr>
        <w:widowControl w:val="0"/>
        <w:jc w:val="both"/>
        <w:rPr>
          <w:rFonts w:eastAsia="Times New Roman" w:cs="Times New Roman"/>
          <w:b/>
          <w:szCs w:val="24"/>
          <w:lang w:eastAsia="bg-BG"/>
        </w:rPr>
      </w:pPr>
      <w:r w:rsidRPr="00C24F37">
        <w:rPr>
          <w:rFonts w:eastAsia="Times New Roman" w:cs="Times New Roman"/>
          <w:b/>
          <w:szCs w:val="24"/>
          <w:lang w:eastAsia="bg-BG"/>
        </w:rPr>
        <w:t>Член 1. Предмет</w:t>
      </w:r>
    </w:p>
    <w:p w:rsidR="00C24F37" w:rsidRPr="00C24F37" w:rsidRDefault="00C24F37" w:rsidP="00C24F37">
      <w:pPr>
        <w:widowControl w:val="0"/>
        <w:jc w:val="both"/>
        <w:rPr>
          <w:rFonts w:eastAsia="Times New Roman" w:cs="Times New Roman"/>
          <w:b/>
          <w:szCs w:val="24"/>
          <w:lang w:eastAsia="bg-BG"/>
        </w:rPr>
      </w:pPr>
      <w:r w:rsidRPr="00C24F37">
        <w:rPr>
          <w:rFonts w:eastAsia="Times New Roman" w:cs="Times New Roman"/>
          <w:szCs w:val="24"/>
          <w:lang w:eastAsia="bg-BG"/>
        </w:rPr>
        <w:t xml:space="preserve">(1.1) Възложителят възлага, а Изпълнителят приема да извършва периодични </w:t>
      </w:r>
      <w:r w:rsidRPr="00C24F37">
        <w:rPr>
          <w:rFonts w:eastAsia="Times New Roman" w:cs="Times New Roman"/>
          <w:b/>
          <w:color w:val="000000"/>
          <w:szCs w:val="24"/>
          <w:lang w:eastAsia="bg-BG"/>
        </w:rPr>
        <w:t>д</w:t>
      </w:r>
      <w:r w:rsidRPr="00C24F37">
        <w:rPr>
          <w:rFonts w:eastAsia="Times New Roman" w:cs="Times New Roman"/>
          <w:b/>
          <w:szCs w:val="24"/>
          <w:lang w:eastAsia="bg-BG"/>
        </w:rPr>
        <w:t xml:space="preserve">оставки </w:t>
      </w:r>
      <w:r w:rsidRPr="00C24F37">
        <w:rPr>
          <w:rFonts w:eastAsia="Times New Roman" w:cs="Times New Roman"/>
          <w:szCs w:val="24"/>
          <w:lang w:eastAsia="bg-BG"/>
        </w:rPr>
        <w:t xml:space="preserve">на </w:t>
      </w:r>
      <w:r w:rsidRPr="00C24F37">
        <w:rPr>
          <w:rFonts w:eastAsia="Times New Roman" w:cs="Times New Roman"/>
          <w:szCs w:val="24"/>
        </w:rPr>
        <w:t xml:space="preserve">  продукти („</w:t>
      </w:r>
      <w:r w:rsidRPr="00C24F37">
        <w:rPr>
          <w:rFonts w:eastAsia="Times New Roman" w:cs="Times New Roman"/>
          <w:b/>
          <w:szCs w:val="24"/>
        </w:rPr>
        <w:t>Продукти/те</w:t>
      </w:r>
      <w:r w:rsidRPr="00C24F37">
        <w:rPr>
          <w:rFonts w:eastAsia="Times New Roman" w:cs="Times New Roman"/>
          <w:szCs w:val="24"/>
        </w:rPr>
        <w:t xml:space="preserve">“) за нуждите на УНСС и поделения по обособена позиция № </w:t>
      </w:r>
      <w:r w:rsidR="00F92ADF">
        <w:rPr>
          <w:rFonts w:eastAsia="Times New Roman" w:cs="Times New Roman"/>
          <w:szCs w:val="24"/>
          <w:lang w:val="en-US"/>
        </w:rPr>
        <w:t>6</w:t>
      </w:r>
      <w:r w:rsidRPr="00C24F37">
        <w:rPr>
          <w:rFonts w:eastAsia="Times New Roman" w:cs="Times New Roman"/>
          <w:szCs w:val="24"/>
        </w:rPr>
        <w:t xml:space="preserve"> „Доставка на пластмасови изделия и други за нуждите на поделение „Стол-ресторант при УНСС“, описани съгласно Техническата спецификация </w:t>
      </w:r>
      <w:r w:rsidRPr="00C24F37">
        <w:rPr>
          <w:rFonts w:eastAsia="Times New Roman" w:cs="Times New Roman"/>
          <w:color w:val="000000"/>
          <w:szCs w:val="24"/>
          <w:lang w:eastAsia="bg-BG"/>
        </w:rPr>
        <w:t>- (Приложение № 1)</w:t>
      </w:r>
      <w:r w:rsidRPr="00C24F37">
        <w:rPr>
          <w:rFonts w:eastAsia="Times New Roman" w:cs="Times New Roman"/>
          <w:szCs w:val="24"/>
          <w:lang w:eastAsia="bg-BG"/>
        </w:rPr>
        <w:t>,</w:t>
      </w:r>
      <w:r w:rsidRPr="00C24F37">
        <w:rPr>
          <w:rFonts w:eastAsia="Times New Roman" w:cs="Times New Roman"/>
          <w:color w:val="000000"/>
          <w:szCs w:val="24"/>
          <w:lang w:eastAsia="bg-BG"/>
        </w:rPr>
        <w:t xml:space="preserve"> както и в</w:t>
      </w:r>
      <w:r w:rsidRPr="00C24F37">
        <w:rPr>
          <w:rFonts w:eastAsia="Times New Roman" w:cs="Times New Roman"/>
          <w:szCs w:val="24"/>
          <w:lang w:eastAsia="bg-BG"/>
        </w:rPr>
        <w:t xml:space="preserve"> Техничес</w:t>
      </w:r>
      <w:r w:rsidRPr="00C24F37">
        <w:rPr>
          <w:rFonts w:eastAsia="Times New Roman" w:cs="Times New Roman"/>
          <w:color w:val="000000"/>
          <w:szCs w:val="24"/>
          <w:lang w:eastAsia="bg-BG"/>
        </w:rPr>
        <w:t xml:space="preserve">кото и Ценово предложение на Изпълнителя (Приложения № 2 и 3), неразделна част от Договора, </w:t>
      </w:r>
      <w:r w:rsidRPr="00C24F37">
        <w:rPr>
          <w:rFonts w:eastAsia="Times New Roman" w:cs="Times New Roman"/>
          <w:szCs w:val="24"/>
          <w:lang w:eastAsia="bg-BG"/>
        </w:rPr>
        <w:t xml:space="preserve">и в съответствие с изискванията на настоящия Договор.  </w:t>
      </w:r>
    </w:p>
    <w:p w:rsidR="00C24F37" w:rsidRPr="00C24F37" w:rsidRDefault="00C24F37" w:rsidP="00C24F37">
      <w:pPr>
        <w:jc w:val="both"/>
        <w:rPr>
          <w:rFonts w:eastAsia="Times New Roman" w:cs="Times New Roman"/>
          <w:color w:val="000000"/>
          <w:szCs w:val="24"/>
          <w:lang w:eastAsia="bg-BG"/>
        </w:rPr>
      </w:pPr>
      <w:r w:rsidRPr="00C24F37">
        <w:rPr>
          <w:rFonts w:eastAsia="Times New Roman" w:cs="Times New Roman"/>
          <w:color w:val="000000"/>
          <w:szCs w:val="24"/>
          <w:lang w:eastAsia="bg-BG"/>
        </w:rPr>
        <w:t xml:space="preserve">(1.2) Доставките се извършват периодично по заявка на Възложителя. Възложителят е задължен да приеме и заплати чрез поделение </w:t>
      </w:r>
      <w:r w:rsidRPr="00C24F37">
        <w:rPr>
          <w:rFonts w:eastAsia="Times New Roman" w:cs="Times New Roman"/>
          <w:szCs w:val="24"/>
        </w:rPr>
        <w:t xml:space="preserve">„Стол-ресторант при УНСС“ </w:t>
      </w:r>
      <w:r w:rsidRPr="00C24F37">
        <w:rPr>
          <w:rFonts w:eastAsia="Times New Roman" w:cs="Times New Roman"/>
          <w:color w:val="000000"/>
          <w:szCs w:val="24"/>
          <w:lang w:eastAsia="bg-BG"/>
        </w:rPr>
        <w:t xml:space="preserve">само количествата и видовете, които е заявил и които са доставени при условията на настоящия Договор. </w:t>
      </w:r>
    </w:p>
    <w:p w:rsidR="00C24F37" w:rsidRPr="00C24F37" w:rsidRDefault="00C24F37" w:rsidP="00C24F37">
      <w:pPr>
        <w:jc w:val="both"/>
        <w:rPr>
          <w:rFonts w:eastAsia="Times New Roman" w:cs="Times New Roman"/>
          <w:color w:val="000000"/>
          <w:szCs w:val="24"/>
          <w:lang w:eastAsia="bg-BG"/>
        </w:rPr>
      </w:pPr>
      <w:r w:rsidRPr="00C24F37">
        <w:rPr>
          <w:rFonts w:eastAsia="Times New Roman" w:cs="Times New Roman"/>
          <w:color w:val="000000"/>
          <w:szCs w:val="24"/>
          <w:lang w:eastAsia="bg-BG"/>
        </w:rPr>
        <w:lastRenderedPageBreak/>
        <w:t>(1.3) Доставките на Продуктите ще се извършват периодично, при писмена заявка от ВЪЗЛОЖИТЕЛЯ . Доставките ще се извършват в периода от 8.00</w:t>
      </w:r>
      <w:r w:rsidR="00891415">
        <w:rPr>
          <w:rFonts w:eastAsia="Times New Roman" w:cs="Times New Roman"/>
          <w:color w:val="000000"/>
          <w:szCs w:val="24"/>
          <w:lang w:eastAsia="bg-BG"/>
        </w:rPr>
        <w:t xml:space="preserve"> </w:t>
      </w:r>
      <w:r w:rsidRPr="00C24F37">
        <w:rPr>
          <w:rFonts w:eastAsia="Times New Roman" w:cs="Times New Roman"/>
          <w:color w:val="000000"/>
          <w:szCs w:val="24"/>
          <w:lang w:eastAsia="bg-BG"/>
        </w:rPr>
        <w:t>ч. до 15.00</w:t>
      </w:r>
      <w:r w:rsidR="00891415">
        <w:rPr>
          <w:rFonts w:eastAsia="Times New Roman" w:cs="Times New Roman"/>
          <w:color w:val="000000"/>
          <w:szCs w:val="24"/>
          <w:lang w:eastAsia="bg-BG"/>
        </w:rPr>
        <w:t xml:space="preserve"> </w:t>
      </w:r>
      <w:r w:rsidRPr="00C24F37">
        <w:rPr>
          <w:rFonts w:eastAsia="Times New Roman" w:cs="Times New Roman"/>
          <w:color w:val="000000"/>
          <w:szCs w:val="24"/>
          <w:lang w:eastAsia="bg-BG"/>
        </w:rPr>
        <w:t xml:space="preserve">ч. в срок до три работни дни, след деня на подаване на писмената заявка. </w:t>
      </w:r>
    </w:p>
    <w:p w:rsidR="00C24F37" w:rsidRPr="00C24F37" w:rsidRDefault="00C24F37" w:rsidP="00C24F37">
      <w:pPr>
        <w:jc w:val="both"/>
        <w:rPr>
          <w:rFonts w:eastAsia="Times New Roman" w:cs="Times New Roman"/>
          <w:color w:val="000000"/>
          <w:szCs w:val="24"/>
          <w:lang w:eastAsia="bg-BG"/>
        </w:rPr>
      </w:pPr>
      <w:r w:rsidRPr="00C24F37">
        <w:rPr>
          <w:rFonts w:eastAsia="Times New Roman" w:cs="Times New Roman"/>
          <w:color w:val="000000"/>
          <w:szCs w:val="24"/>
          <w:lang w:eastAsia="bg-BG"/>
        </w:rPr>
        <w:t>(1.4) Количествата на Продуктите, посочени в Приложения № 1 и 3, са прогнозни за целия  период на договора и не задължават Възложителя да ги закупи в пълен обем. Възложителят запазва правото си да увеличава или намалява количествата на посочените Продукти, в зависимост от необходимостта.</w:t>
      </w:r>
    </w:p>
    <w:p w:rsidR="00C24F37" w:rsidRPr="00C24F37" w:rsidRDefault="00C24F37" w:rsidP="00C24F37">
      <w:pPr>
        <w:jc w:val="both"/>
        <w:rPr>
          <w:rFonts w:eastAsia="Times New Roman" w:cs="Times New Roman"/>
          <w:color w:val="000000"/>
          <w:szCs w:val="24"/>
          <w:lang w:eastAsia="bg-BG"/>
        </w:rPr>
      </w:pPr>
    </w:p>
    <w:p w:rsidR="00C24F37" w:rsidRPr="00C24F37" w:rsidRDefault="00891415" w:rsidP="00891415">
      <w:pPr>
        <w:contextualSpacing/>
        <w:jc w:val="center"/>
        <w:rPr>
          <w:rFonts w:eastAsia="Times New Roman" w:cs="Times New Roman"/>
          <w:b/>
          <w:szCs w:val="24"/>
          <w:lang w:eastAsia="bg-BG"/>
        </w:rPr>
      </w:pPr>
      <w:r>
        <w:rPr>
          <w:rFonts w:eastAsia="Times New Roman" w:cs="Times New Roman"/>
          <w:b/>
          <w:szCs w:val="24"/>
          <w:lang w:eastAsia="bg-BG"/>
        </w:rPr>
        <w:t xml:space="preserve">ІІ. </w:t>
      </w:r>
      <w:r w:rsidR="00C24F37" w:rsidRPr="00C24F37">
        <w:rPr>
          <w:rFonts w:eastAsia="Times New Roman" w:cs="Times New Roman"/>
          <w:b/>
          <w:szCs w:val="24"/>
          <w:lang w:eastAsia="bg-BG"/>
        </w:rPr>
        <w:t>ЦЕНИ И НАЧИН НА ПЛАЩАНЕ</w:t>
      </w:r>
    </w:p>
    <w:p w:rsidR="00C24F37" w:rsidRPr="00C24F37" w:rsidRDefault="00C24F37" w:rsidP="00C24F37">
      <w:pPr>
        <w:jc w:val="both"/>
        <w:rPr>
          <w:rFonts w:eastAsia="Times New Roman" w:cs="Times New Roman"/>
          <w:b/>
          <w:szCs w:val="24"/>
          <w:lang w:eastAsia="bg-BG"/>
        </w:rPr>
      </w:pPr>
      <w:r w:rsidRPr="00C24F37">
        <w:rPr>
          <w:rFonts w:eastAsia="Times New Roman" w:cs="Times New Roman"/>
          <w:b/>
          <w:szCs w:val="24"/>
          <w:lang w:eastAsia="bg-BG"/>
        </w:rPr>
        <w:t xml:space="preserve">Член 2. Цена </w:t>
      </w:r>
    </w:p>
    <w:p w:rsidR="00C24F37" w:rsidRPr="00C24F37" w:rsidRDefault="00C24F37" w:rsidP="00C24F37">
      <w:pPr>
        <w:jc w:val="both"/>
        <w:rPr>
          <w:rFonts w:eastAsia="Times New Roman" w:cs="Times New Roman"/>
          <w:color w:val="000000"/>
          <w:szCs w:val="24"/>
          <w:lang w:eastAsia="bg-BG"/>
        </w:rPr>
      </w:pPr>
      <w:r w:rsidRPr="00C24F37">
        <w:rPr>
          <w:rFonts w:eastAsia="Times New Roman" w:cs="Times New Roman"/>
          <w:color w:val="000000"/>
          <w:szCs w:val="24"/>
          <w:lang w:eastAsia="bg-BG"/>
        </w:rPr>
        <w:t xml:space="preserve">(2.1) Общата прогнозна стойност на доставките, предмет на Договора е в размер до </w:t>
      </w:r>
      <w:r w:rsidRPr="00C24F37">
        <w:rPr>
          <w:rFonts w:eastAsia="Times New Roman" w:cs="Times New Roman"/>
          <w:b/>
          <w:color w:val="000000"/>
          <w:szCs w:val="24"/>
          <w:lang w:eastAsia="bg-BG"/>
        </w:rPr>
        <w:t xml:space="preserve">5 500  </w:t>
      </w:r>
      <w:r w:rsidRPr="00C24F37">
        <w:rPr>
          <w:rFonts w:eastAsia="Times New Roman" w:cs="Times New Roman"/>
          <w:b/>
          <w:szCs w:val="24"/>
          <w:lang w:eastAsia="bg-BG"/>
        </w:rPr>
        <w:t>(пет хиляди и петстотин)</w:t>
      </w:r>
      <w:r w:rsidRPr="00C24F37">
        <w:rPr>
          <w:rFonts w:eastAsia="Times New Roman" w:cs="Times New Roman"/>
          <w:szCs w:val="24"/>
          <w:lang w:eastAsia="bg-BG"/>
        </w:rPr>
        <w:t xml:space="preserve"> </w:t>
      </w:r>
      <w:r w:rsidRPr="00C24F37">
        <w:rPr>
          <w:rFonts w:eastAsia="Times New Roman" w:cs="Times New Roman"/>
          <w:b/>
          <w:color w:val="000000"/>
          <w:szCs w:val="24"/>
          <w:lang w:eastAsia="bg-BG"/>
        </w:rPr>
        <w:t xml:space="preserve">лева без ДДС </w:t>
      </w:r>
      <w:r w:rsidRPr="00C24F37">
        <w:rPr>
          <w:rFonts w:eastAsia="Times New Roman" w:cs="Times New Roman"/>
          <w:color w:val="000000"/>
          <w:szCs w:val="24"/>
          <w:lang w:eastAsia="bg-BG"/>
        </w:rPr>
        <w:t xml:space="preserve">и 6 600 </w:t>
      </w:r>
      <w:r w:rsidRPr="00C24F37">
        <w:rPr>
          <w:rFonts w:eastAsia="Times New Roman" w:cs="Times New Roman"/>
          <w:color w:val="000000"/>
          <w:szCs w:val="24"/>
          <w:lang w:val="en-US" w:eastAsia="bg-BG"/>
        </w:rPr>
        <w:t>(</w:t>
      </w:r>
      <w:r w:rsidRPr="00C24F37">
        <w:rPr>
          <w:rFonts w:eastAsia="Times New Roman" w:cs="Times New Roman"/>
          <w:color w:val="000000"/>
          <w:szCs w:val="24"/>
          <w:lang w:eastAsia="bg-BG"/>
        </w:rPr>
        <w:t>шест хиляди и шестстотин</w:t>
      </w:r>
      <w:r w:rsidRPr="00C24F37">
        <w:rPr>
          <w:rFonts w:eastAsia="Times New Roman" w:cs="Times New Roman"/>
          <w:color w:val="000000"/>
          <w:szCs w:val="24"/>
          <w:lang w:val="en-US" w:eastAsia="bg-BG"/>
        </w:rPr>
        <w:t>)</w:t>
      </w:r>
      <w:r w:rsidRPr="00C24F37">
        <w:rPr>
          <w:rFonts w:eastAsia="Times New Roman" w:cs="Times New Roman"/>
          <w:color w:val="000000"/>
          <w:szCs w:val="24"/>
          <w:lang w:eastAsia="bg-BG"/>
        </w:rPr>
        <w:t xml:space="preserve"> лева с ДДС.</w:t>
      </w:r>
    </w:p>
    <w:p w:rsidR="00C24F37" w:rsidRPr="00C24F37" w:rsidRDefault="00C24F37" w:rsidP="00C24F37">
      <w:pPr>
        <w:jc w:val="both"/>
        <w:rPr>
          <w:rFonts w:eastAsia="Times New Roman" w:cs="Times New Roman"/>
          <w:color w:val="000000"/>
          <w:szCs w:val="24"/>
          <w:lang w:eastAsia="bg-BG"/>
        </w:rPr>
      </w:pPr>
      <w:r w:rsidRPr="00C24F37">
        <w:rPr>
          <w:rFonts w:eastAsia="Times New Roman" w:cs="Times New Roman"/>
          <w:szCs w:val="24"/>
          <w:lang w:eastAsia="bg-BG"/>
        </w:rPr>
        <w:t xml:space="preserve">(2.2) </w:t>
      </w:r>
      <w:r w:rsidRPr="00C24F37">
        <w:rPr>
          <w:rFonts w:eastAsia="Times New Roman" w:cs="Times New Roman"/>
          <w:color w:val="000000"/>
          <w:szCs w:val="24"/>
          <w:lang w:eastAsia="bg-BG"/>
        </w:rPr>
        <w:t>Доставените Продукти се заплащат по единична цена за всеки Продукт с включен ДДС, в зависимост от доставените количества, съгласно Техническото и Ценово предложение на Изпълнителя – Приложения № 2 и № 3</w:t>
      </w:r>
      <w:r w:rsidRPr="00C24F37">
        <w:rPr>
          <w:rFonts w:eastAsia="Times New Roman" w:cs="Times New Roman"/>
          <w:szCs w:val="24"/>
        </w:rPr>
        <w:t xml:space="preserve"> към настоящия Договор</w:t>
      </w:r>
      <w:r w:rsidRPr="00C24F37">
        <w:rPr>
          <w:rFonts w:eastAsia="Times New Roman" w:cs="Times New Roman"/>
          <w:color w:val="000000"/>
          <w:szCs w:val="24"/>
          <w:lang w:eastAsia="bg-BG"/>
        </w:rPr>
        <w:t xml:space="preserve">. Цената, която Възложителят </w:t>
      </w:r>
      <w:r w:rsidRPr="00C24F37">
        <w:rPr>
          <w:rFonts w:eastAsia="Times New Roman" w:cs="Times New Roman"/>
          <w:szCs w:val="24"/>
          <w:lang w:eastAsia="bg-BG"/>
        </w:rPr>
        <w:t xml:space="preserve">чрез поделение </w:t>
      </w:r>
      <w:r w:rsidRPr="00C24F37">
        <w:rPr>
          <w:rFonts w:eastAsia="Times New Roman" w:cs="Times New Roman"/>
          <w:szCs w:val="24"/>
        </w:rPr>
        <w:t xml:space="preserve">„Стол-ресторант при УНСС“ </w:t>
      </w:r>
      <w:r w:rsidRPr="00C24F37">
        <w:rPr>
          <w:rFonts w:eastAsia="Times New Roman" w:cs="Times New Roman"/>
          <w:color w:val="000000"/>
          <w:szCs w:val="24"/>
          <w:lang w:eastAsia="bg-BG"/>
        </w:rPr>
        <w:t xml:space="preserve">се задължава да заплаща на Изпълнителя за извършените доставки на Продуктите, е крайната </w:t>
      </w:r>
      <w:proofErr w:type="spellStart"/>
      <w:r w:rsidRPr="00C24F37">
        <w:rPr>
          <w:rFonts w:eastAsia="Times New Roman" w:cs="Times New Roman"/>
          <w:color w:val="000000"/>
          <w:szCs w:val="24"/>
          <w:lang w:eastAsia="bg-BG"/>
        </w:rPr>
        <w:t>доставна</w:t>
      </w:r>
      <w:proofErr w:type="spellEnd"/>
      <w:r w:rsidRPr="00C24F37">
        <w:rPr>
          <w:rFonts w:eastAsia="Times New Roman" w:cs="Times New Roman"/>
          <w:color w:val="000000"/>
          <w:szCs w:val="24"/>
          <w:lang w:eastAsia="bg-BG"/>
        </w:rPr>
        <w:t xml:space="preserve"> цена с ДДС и включва всички разходи за доставка на Продуктите на Изпълнителя, включително, но не само – стойността на Продуктите, транспортни разходи, застраховки, данъци, такси, и други. Посочените в настоящия Договор единични и общи цени остават непроменени за срока на действието му.</w:t>
      </w:r>
    </w:p>
    <w:p w:rsidR="00C24F37" w:rsidRPr="00C24F37" w:rsidRDefault="00C24F37" w:rsidP="00C24F37">
      <w:pPr>
        <w:jc w:val="both"/>
        <w:rPr>
          <w:rFonts w:eastAsia="Times New Roman" w:cs="Times New Roman"/>
          <w:color w:val="000000"/>
          <w:szCs w:val="24"/>
          <w:lang w:eastAsia="bg-BG"/>
        </w:rPr>
      </w:pPr>
    </w:p>
    <w:p w:rsidR="00C24F37" w:rsidRPr="00C24F37" w:rsidRDefault="00C24F37" w:rsidP="00C24F37">
      <w:pPr>
        <w:autoSpaceDE w:val="0"/>
        <w:autoSpaceDN w:val="0"/>
        <w:adjustRightInd w:val="0"/>
        <w:jc w:val="both"/>
        <w:rPr>
          <w:rFonts w:eastAsia="Times New Roman" w:cs="Times New Roman"/>
          <w:color w:val="000000"/>
          <w:szCs w:val="24"/>
          <w:lang w:eastAsia="bg-BG"/>
        </w:rPr>
      </w:pPr>
      <w:r w:rsidRPr="00C24F37">
        <w:rPr>
          <w:rFonts w:eastAsia="Times New Roman" w:cs="Times New Roman"/>
          <w:b/>
          <w:szCs w:val="24"/>
          <w:lang w:eastAsia="bg-BG"/>
        </w:rPr>
        <w:t>Член 3. Начин на плащане</w:t>
      </w:r>
    </w:p>
    <w:p w:rsidR="00C24F37" w:rsidRPr="00C24F37" w:rsidRDefault="00C24F37" w:rsidP="00C24F37">
      <w:pPr>
        <w:jc w:val="both"/>
        <w:rPr>
          <w:rFonts w:eastAsia="Times New Roman" w:cs="Times New Roman"/>
          <w:color w:val="000000"/>
          <w:szCs w:val="24"/>
          <w:lang w:eastAsia="bg-BG"/>
        </w:rPr>
      </w:pPr>
      <w:r w:rsidRPr="00C24F37">
        <w:rPr>
          <w:rFonts w:eastAsia="Times New Roman" w:cs="Times New Roman"/>
          <w:color w:val="000000"/>
          <w:szCs w:val="24"/>
          <w:lang w:eastAsia="bg-BG"/>
        </w:rPr>
        <w:t xml:space="preserve">(3.1) Заплащането на всяка доставка се извършва на база на документ, удостоверяващ приемането на стоката (протокол за доставка, търговски документ или друг </w:t>
      </w:r>
      <w:proofErr w:type="spellStart"/>
      <w:r w:rsidRPr="00C24F37">
        <w:rPr>
          <w:rFonts w:eastAsia="Times New Roman" w:cs="Times New Roman"/>
          <w:color w:val="000000"/>
          <w:szCs w:val="24"/>
          <w:lang w:eastAsia="bg-BG"/>
        </w:rPr>
        <w:t>съотносим</w:t>
      </w:r>
      <w:proofErr w:type="spellEnd"/>
      <w:r w:rsidRPr="00C24F37">
        <w:rPr>
          <w:rFonts w:eastAsia="Times New Roman" w:cs="Times New Roman"/>
          <w:color w:val="000000"/>
          <w:szCs w:val="24"/>
          <w:lang w:eastAsia="bg-BG"/>
        </w:rPr>
        <w:t xml:space="preserve"> документ), подписан от </w:t>
      </w:r>
      <w:proofErr w:type="spellStart"/>
      <w:r w:rsidRPr="00C24F37">
        <w:rPr>
          <w:rFonts w:eastAsia="Times New Roman" w:cs="Times New Roman"/>
          <w:color w:val="000000"/>
          <w:szCs w:val="24"/>
          <w:lang w:eastAsia="bg-BG"/>
        </w:rPr>
        <w:t>оправомощени</w:t>
      </w:r>
      <w:proofErr w:type="spellEnd"/>
      <w:r w:rsidRPr="00C24F37">
        <w:rPr>
          <w:rFonts w:eastAsia="Times New Roman" w:cs="Times New Roman"/>
          <w:color w:val="000000"/>
          <w:szCs w:val="24"/>
          <w:lang w:eastAsia="bg-BG"/>
        </w:rPr>
        <w:t xml:space="preserve"> представители на Страните и съдържащ видовете, количеството, партидните номера на доставените Продукти, тяхната единична и обща цена, както и срещу издадена фактура, съдържаща данни за доставката, както и всички необходими законови реквизити. </w:t>
      </w:r>
    </w:p>
    <w:p w:rsidR="00C24F37" w:rsidRPr="00C24F37" w:rsidRDefault="00C24F37" w:rsidP="00C24F37">
      <w:pPr>
        <w:jc w:val="both"/>
        <w:rPr>
          <w:rFonts w:eastAsia="Times New Roman" w:cs="Times New Roman"/>
          <w:color w:val="000000"/>
          <w:szCs w:val="24"/>
          <w:lang w:eastAsia="bg-BG"/>
        </w:rPr>
      </w:pPr>
      <w:r w:rsidRPr="00C24F37">
        <w:rPr>
          <w:rFonts w:eastAsia="Times New Roman" w:cs="Times New Roman"/>
          <w:color w:val="000000"/>
          <w:szCs w:val="24"/>
          <w:lang w:eastAsia="bg-BG"/>
        </w:rPr>
        <w:t xml:space="preserve"> (3.2) Заплащането се извършва от Възложителя </w:t>
      </w:r>
      <w:r w:rsidRPr="00C24F37">
        <w:rPr>
          <w:rFonts w:eastAsia="Times New Roman" w:cs="Times New Roman"/>
          <w:szCs w:val="24"/>
          <w:lang w:eastAsia="bg-BG"/>
        </w:rPr>
        <w:t xml:space="preserve">чрез поделение </w:t>
      </w:r>
      <w:r w:rsidRPr="00C24F37">
        <w:rPr>
          <w:rFonts w:eastAsia="Times New Roman" w:cs="Times New Roman"/>
          <w:szCs w:val="24"/>
        </w:rPr>
        <w:t xml:space="preserve">„Стол-ресторант при УНСС“ </w:t>
      </w:r>
      <w:r w:rsidRPr="00C24F37">
        <w:rPr>
          <w:rFonts w:eastAsia="Times New Roman" w:cs="Times New Roman"/>
          <w:color w:val="000000"/>
          <w:szCs w:val="24"/>
          <w:lang w:eastAsia="bg-BG"/>
        </w:rPr>
        <w:t xml:space="preserve">в български лева по банков път в срок от 30 </w:t>
      </w:r>
      <w:r w:rsidRPr="00C24F37">
        <w:rPr>
          <w:rFonts w:eastAsia="Times New Roman" w:cs="Times New Roman"/>
          <w:szCs w:val="24"/>
        </w:rPr>
        <w:t>(тридесет) дни</w:t>
      </w:r>
      <w:r w:rsidRPr="00C24F37">
        <w:rPr>
          <w:rFonts w:eastAsia="Times New Roman" w:cs="Times New Roman"/>
          <w:color w:val="000000"/>
          <w:szCs w:val="24"/>
          <w:lang w:eastAsia="bg-BG"/>
        </w:rPr>
        <w:t xml:space="preserve"> от датата на представяне на  подписан документ, удостоверяващ приемането на стоката (протокол за доставка, търговски документ или друг </w:t>
      </w:r>
      <w:proofErr w:type="spellStart"/>
      <w:r w:rsidRPr="00C24F37">
        <w:rPr>
          <w:rFonts w:eastAsia="Times New Roman" w:cs="Times New Roman"/>
          <w:color w:val="000000"/>
          <w:szCs w:val="24"/>
          <w:lang w:eastAsia="bg-BG"/>
        </w:rPr>
        <w:t>съотносим</w:t>
      </w:r>
      <w:proofErr w:type="spellEnd"/>
      <w:r w:rsidRPr="00C24F37">
        <w:rPr>
          <w:rFonts w:eastAsia="Times New Roman" w:cs="Times New Roman"/>
          <w:color w:val="000000"/>
          <w:szCs w:val="24"/>
          <w:lang w:eastAsia="bg-BG"/>
        </w:rPr>
        <w:t xml:space="preserve"> документ) и  издадена фактура. </w:t>
      </w:r>
    </w:p>
    <w:p w:rsidR="00C24F37" w:rsidRPr="00C24F37" w:rsidRDefault="00C24F37" w:rsidP="00C24F37">
      <w:pPr>
        <w:ind w:firstLine="567"/>
        <w:jc w:val="both"/>
        <w:rPr>
          <w:rFonts w:eastAsia="Times New Roman" w:cs="Times New Roman"/>
          <w:szCs w:val="24"/>
          <w:lang w:eastAsia="bg-BG"/>
        </w:rPr>
      </w:pPr>
      <w:r w:rsidRPr="00C24F37">
        <w:rPr>
          <w:rFonts w:eastAsia="Times New Roman" w:cs="Times New Roman"/>
          <w:szCs w:val="24"/>
          <w:lang w:eastAsia="bg-BG"/>
        </w:rPr>
        <w:t>(3.3) Плащанията се извършват в български лева, с платежно нареждане по следната банкова сметка, посочена от Изпълнителя:</w:t>
      </w:r>
      <w:r w:rsidRPr="00C24F37">
        <w:rPr>
          <w:rFonts w:eastAsia="Times New Roman" w:cs="Times New Roman"/>
          <w:b/>
          <w:szCs w:val="24"/>
          <w:lang w:eastAsia="bg-BG"/>
        </w:rPr>
        <w:t xml:space="preserve">  Банка: …………………………., </w:t>
      </w:r>
      <w:r w:rsidRPr="00C24F37">
        <w:rPr>
          <w:rFonts w:eastAsia="Times New Roman" w:cs="Times New Roman"/>
          <w:b/>
          <w:szCs w:val="24"/>
          <w:lang w:val="en-US"/>
        </w:rPr>
        <w:t xml:space="preserve">BIC: </w:t>
      </w:r>
      <w:r w:rsidRPr="00C24F37">
        <w:rPr>
          <w:rFonts w:eastAsia="Times New Roman" w:cs="Times New Roman"/>
          <w:b/>
          <w:szCs w:val="24"/>
        </w:rPr>
        <w:t xml:space="preserve">………………………, </w:t>
      </w:r>
      <w:r w:rsidRPr="00C24F37">
        <w:rPr>
          <w:rFonts w:eastAsia="Times New Roman" w:cs="Times New Roman"/>
          <w:b/>
          <w:szCs w:val="24"/>
          <w:lang w:val="en-US"/>
        </w:rPr>
        <w:t>IBAN: BG</w:t>
      </w:r>
      <w:r w:rsidRPr="00C24F37">
        <w:rPr>
          <w:rFonts w:eastAsia="Times New Roman" w:cs="Times New Roman"/>
          <w:b/>
          <w:szCs w:val="24"/>
          <w:lang w:val="en-US" w:eastAsia="bg-BG"/>
        </w:rPr>
        <w:t xml:space="preserve"> </w:t>
      </w:r>
      <w:r w:rsidRPr="00C24F37">
        <w:rPr>
          <w:rFonts w:eastAsia="Times New Roman" w:cs="Times New Roman"/>
          <w:b/>
          <w:szCs w:val="24"/>
          <w:lang w:eastAsia="bg-BG"/>
        </w:rPr>
        <w:t>………………………………….</w:t>
      </w:r>
      <w:r w:rsidRPr="00C24F37">
        <w:rPr>
          <w:rFonts w:eastAsia="Times New Roman" w:cs="Times New Roman"/>
          <w:b/>
          <w:szCs w:val="24"/>
        </w:rPr>
        <w:t>.</w:t>
      </w:r>
      <w:r w:rsidRPr="00C24F37">
        <w:rPr>
          <w:rFonts w:eastAsia="Times New Roman" w:cs="Times New Roman"/>
          <w:szCs w:val="24"/>
          <w:lang w:eastAsia="bg-BG"/>
        </w:rPr>
        <w:t xml:space="preserve"> Изпълнителят е длъжен да уведомява писмено Възложителя за всички </w:t>
      </w:r>
      <w:proofErr w:type="spellStart"/>
      <w:r w:rsidRPr="00C24F37">
        <w:rPr>
          <w:rFonts w:eastAsia="Times New Roman" w:cs="Times New Roman"/>
          <w:szCs w:val="24"/>
          <w:lang w:eastAsia="bg-BG"/>
        </w:rPr>
        <w:t>последващи</w:t>
      </w:r>
      <w:proofErr w:type="spellEnd"/>
      <w:r w:rsidRPr="00C24F37">
        <w:rPr>
          <w:rFonts w:eastAsia="Times New Roman" w:cs="Times New Roman"/>
          <w:szCs w:val="24"/>
          <w:lang w:eastAsia="bg-BG"/>
        </w:rPr>
        <w:t xml:space="preserve"> промени на банковата му сметка в срок до 3</w:t>
      </w:r>
      <w:r w:rsidRPr="00C24F37">
        <w:rPr>
          <w:rFonts w:eastAsia="Times New Roman" w:cs="Times New Roman"/>
          <w:szCs w:val="24"/>
        </w:rPr>
        <w:t xml:space="preserve"> (три) дни</w:t>
      </w:r>
      <w:r w:rsidRPr="00C24F37">
        <w:rPr>
          <w:rFonts w:eastAsia="Times New Roman" w:cs="Times New Roman"/>
          <w:szCs w:val="24"/>
          <w:lang w:eastAsia="bg-BG"/>
        </w:rPr>
        <w:t xml:space="preserve">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C24F37" w:rsidRPr="00C24F37" w:rsidRDefault="00C24F37" w:rsidP="00C24F37">
      <w:pPr>
        <w:tabs>
          <w:tab w:val="left" w:pos="3402"/>
        </w:tabs>
        <w:jc w:val="both"/>
        <w:rPr>
          <w:rFonts w:eastAsia="Times New Roman" w:cs="Times New Roman"/>
          <w:szCs w:val="24"/>
          <w:lang w:eastAsia="bg-BG"/>
        </w:rPr>
      </w:pPr>
      <w:r w:rsidRPr="00C24F37">
        <w:rPr>
          <w:rFonts w:eastAsia="Times New Roman" w:cs="Times New Roman"/>
          <w:szCs w:val="24"/>
          <w:lang w:eastAsia="bg-BG"/>
        </w:rPr>
        <w:t>(3.4) За дата на плащането, се счита датата на заверяване на банковата сметка на Изпълнителя със съответната дължима сума.</w:t>
      </w:r>
    </w:p>
    <w:p w:rsidR="00B748AD" w:rsidRDefault="00B748AD" w:rsidP="00B748AD">
      <w:pPr>
        <w:ind w:left="3981"/>
        <w:contextualSpacing/>
        <w:jc w:val="center"/>
        <w:rPr>
          <w:rFonts w:eastAsia="Times New Roman" w:cs="Times New Roman"/>
          <w:b/>
          <w:szCs w:val="24"/>
          <w:lang w:eastAsia="bg-BG"/>
        </w:rPr>
      </w:pPr>
    </w:p>
    <w:p w:rsidR="00C24F37" w:rsidRPr="00C24F37" w:rsidRDefault="00B748AD" w:rsidP="00B748AD">
      <w:pPr>
        <w:contextualSpacing/>
        <w:jc w:val="center"/>
        <w:rPr>
          <w:rFonts w:eastAsia="Times New Roman" w:cs="Times New Roman"/>
          <w:b/>
          <w:szCs w:val="24"/>
          <w:lang w:eastAsia="bg-BG"/>
        </w:rPr>
      </w:pPr>
      <w:r>
        <w:rPr>
          <w:rFonts w:eastAsia="Times New Roman" w:cs="Times New Roman"/>
          <w:b/>
          <w:szCs w:val="24"/>
          <w:lang w:eastAsia="bg-BG"/>
        </w:rPr>
        <w:t xml:space="preserve">ІІІ. </w:t>
      </w:r>
      <w:r w:rsidR="00C24F37" w:rsidRPr="00C24F37">
        <w:rPr>
          <w:rFonts w:eastAsia="Times New Roman" w:cs="Times New Roman"/>
          <w:b/>
          <w:szCs w:val="24"/>
          <w:lang w:eastAsia="bg-BG"/>
        </w:rPr>
        <w:t xml:space="preserve">СРОКОВЕ </w:t>
      </w:r>
    </w:p>
    <w:p w:rsidR="00C24F37" w:rsidRPr="00C24F37" w:rsidRDefault="00C24F37" w:rsidP="00C24F37">
      <w:pPr>
        <w:suppressAutoHyphens/>
        <w:jc w:val="both"/>
        <w:rPr>
          <w:rFonts w:eastAsia="Times New Roman" w:cs="Times New Roman"/>
          <w:b/>
          <w:szCs w:val="24"/>
          <w:lang w:eastAsia="ar-SA"/>
        </w:rPr>
      </w:pPr>
      <w:r w:rsidRPr="00C24F37">
        <w:rPr>
          <w:rFonts w:eastAsia="Times New Roman" w:cs="Times New Roman"/>
          <w:b/>
          <w:szCs w:val="24"/>
          <w:lang w:eastAsia="ar-SA"/>
        </w:rPr>
        <w:t xml:space="preserve">Член 4. </w:t>
      </w:r>
    </w:p>
    <w:p w:rsidR="00C24F37" w:rsidRPr="00C24F37" w:rsidRDefault="00C24F37" w:rsidP="00C24F37">
      <w:pPr>
        <w:suppressAutoHyphens/>
        <w:jc w:val="both"/>
        <w:rPr>
          <w:rFonts w:eastAsia="Times New Roman" w:cs="Times New Roman"/>
          <w:b/>
          <w:szCs w:val="24"/>
          <w:lang w:eastAsia="bg-BG"/>
        </w:rPr>
      </w:pPr>
      <w:r w:rsidRPr="00C24F37">
        <w:rPr>
          <w:rFonts w:eastAsia="Times New Roman" w:cs="Times New Roman"/>
          <w:szCs w:val="24"/>
          <w:lang w:eastAsia="ar-SA"/>
        </w:rPr>
        <w:t xml:space="preserve">(4.1) </w:t>
      </w:r>
      <w:r w:rsidRPr="00C24F37">
        <w:rPr>
          <w:rFonts w:eastAsia="Times New Roman" w:cs="Times New Roman"/>
          <w:color w:val="000000"/>
          <w:szCs w:val="24"/>
          <w:lang w:eastAsia="bg-BG"/>
        </w:rPr>
        <w:t>Настоящият Договор влиза в сила от ……………………. и е със срок на действие две години.</w:t>
      </w:r>
    </w:p>
    <w:p w:rsidR="00C24F37" w:rsidRPr="00C24F37" w:rsidRDefault="00C24F37" w:rsidP="00C24F37">
      <w:pPr>
        <w:suppressAutoHyphens/>
        <w:jc w:val="both"/>
        <w:rPr>
          <w:rFonts w:eastAsia="Times New Roman" w:cs="Times New Roman"/>
          <w:b/>
          <w:szCs w:val="24"/>
          <w:lang w:eastAsia="bg-BG"/>
        </w:rPr>
      </w:pPr>
      <w:r w:rsidRPr="00C24F37">
        <w:rPr>
          <w:rFonts w:eastAsia="Times New Roman" w:cs="Times New Roman"/>
          <w:szCs w:val="24"/>
          <w:lang w:eastAsia="ar-SA"/>
        </w:rPr>
        <w:t xml:space="preserve">(4.2) Изпълнителят е длъжен да доставя заявените Продукти в </w:t>
      </w:r>
      <w:r w:rsidRPr="00C24F37">
        <w:rPr>
          <w:rFonts w:eastAsia="Times New Roman" w:cs="Times New Roman"/>
          <w:color w:val="000000"/>
          <w:szCs w:val="24"/>
          <w:lang w:eastAsia="bg-BG"/>
        </w:rPr>
        <w:t>срок от три работни дни</w:t>
      </w:r>
      <w:r w:rsidR="000B6362">
        <w:rPr>
          <w:rFonts w:eastAsia="Times New Roman" w:cs="Times New Roman"/>
          <w:color w:val="000000"/>
          <w:szCs w:val="24"/>
          <w:lang w:eastAsia="bg-BG"/>
        </w:rPr>
        <w:t xml:space="preserve"> от</w:t>
      </w:r>
      <w:r w:rsidRPr="00C24F37">
        <w:rPr>
          <w:rFonts w:eastAsia="Times New Roman" w:cs="Times New Roman"/>
          <w:color w:val="000000"/>
          <w:szCs w:val="24"/>
          <w:lang w:eastAsia="bg-BG"/>
        </w:rPr>
        <w:t xml:space="preserve"> деня на подаване на заявката на Възложителя.</w:t>
      </w:r>
    </w:p>
    <w:p w:rsidR="00C24F37" w:rsidRPr="00C24F37" w:rsidRDefault="00C24F37" w:rsidP="00C24F37">
      <w:pPr>
        <w:tabs>
          <w:tab w:val="left" w:pos="3686"/>
        </w:tabs>
        <w:ind w:left="360"/>
        <w:rPr>
          <w:rFonts w:eastAsia="Times New Roman" w:cs="Times New Roman"/>
          <w:b/>
          <w:szCs w:val="24"/>
          <w:lang w:eastAsia="bg-BG"/>
        </w:rPr>
      </w:pPr>
    </w:p>
    <w:p w:rsidR="00C24F37" w:rsidRPr="00C24F37" w:rsidRDefault="00B748AD" w:rsidP="00B748AD">
      <w:pPr>
        <w:contextualSpacing/>
        <w:jc w:val="center"/>
        <w:rPr>
          <w:rFonts w:eastAsia="Times New Roman" w:cs="Times New Roman"/>
          <w:b/>
          <w:szCs w:val="24"/>
          <w:lang w:eastAsia="bg-BG"/>
        </w:rPr>
      </w:pPr>
      <w:r>
        <w:rPr>
          <w:rFonts w:eastAsia="Times New Roman" w:cs="Times New Roman"/>
          <w:b/>
          <w:szCs w:val="24"/>
          <w:lang w:eastAsia="bg-BG"/>
        </w:rPr>
        <w:t xml:space="preserve">ІV. </w:t>
      </w:r>
      <w:r w:rsidR="00C24F37" w:rsidRPr="00C24F37">
        <w:rPr>
          <w:rFonts w:eastAsia="Times New Roman" w:cs="Times New Roman"/>
          <w:b/>
          <w:szCs w:val="24"/>
          <w:lang w:eastAsia="bg-BG"/>
        </w:rPr>
        <w:t>МЯСТО И УСЛОВИЯ НА ДОСТАВКА</w:t>
      </w:r>
    </w:p>
    <w:p w:rsidR="00C24F37" w:rsidRPr="00C24F37" w:rsidRDefault="00C24F37" w:rsidP="00C24F37">
      <w:pPr>
        <w:suppressAutoHyphens/>
        <w:jc w:val="both"/>
        <w:rPr>
          <w:rFonts w:eastAsia="Times New Roman" w:cs="Times New Roman"/>
          <w:b/>
          <w:szCs w:val="24"/>
          <w:lang w:eastAsia="ar-SA"/>
        </w:rPr>
      </w:pPr>
      <w:r w:rsidRPr="00C24F37">
        <w:rPr>
          <w:rFonts w:eastAsia="Times New Roman" w:cs="Times New Roman"/>
          <w:b/>
          <w:szCs w:val="24"/>
          <w:lang w:eastAsia="ar-SA"/>
        </w:rPr>
        <w:t>Член 5</w:t>
      </w:r>
      <w:r w:rsidR="0090048B">
        <w:rPr>
          <w:rFonts w:eastAsia="Times New Roman" w:cs="Times New Roman"/>
          <w:b/>
          <w:szCs w:val="24"/>
          <w:lang w:eastAsia="ar-SA"/>
        </w:rPr>
        <w:t>.</w:t>
      </w:r>
    </w:p>
    <w:p w:rsidR="00C24F37" w:rsidRPr="00C24F37" w:rsidRDefault="00C24F37" w:rsidP="00C24F37">
      <w:pPr>
        <w:suppressAutoHyphens/>
        <w:jc w:val="both"/>
        <w:rPr>
          <w:rFonts w:eastAsia="Times New Roman" w:cs="Times New Roman"/>
          <w:szCs w:val="24"/>
          <w:lang w:eastAsia="ar-SA"/>
        </w:rPr>
      </w:pPr>
      <w:r w:rsidRPr="00C24F37">
        <w:rPr>
          <w:rFonts w:eastAsia="Times New Roman" w:cs="Times New Roman"/>
          <w:szCs w:val="24"/>
          <w:lang w:eastAsia="ar-SA"/>
        </w:rPr>
        <w:lastRenderedPageBreak/>
        <w:t>(5.1) Мястото на доставка е гр. София 1700, Студентски град „Христо Ботев“, ул. „Осми декември“, за поделение „Стол-ресторант при УНСС“</w:t>
      </w:r>
      <w:r w:rsidRPr="00C24F37">
        <w:rPr>
          <w:rFonts w:eastAsia="Times New Roman" w:cs="Times New Roman"/>
          <w:color w:val="000000"/>
          <w:szCs w:val="24"/>
          <w:lang w:eastAsia="bg-BG"/>
        </w:rPr>
        <w:t xml:space="preserve">. </w:t>
      </w:r>
      <w:r w:rsidRPr="00C24F37">
        <w:rPr>
          <w:rFonts w:eastAsia="Times New Roman" w:cs="Times New Roman"/>
          <w:szCs w:val="24"/>
          <w:lang w:eastAsia="ar-SA"/>
        </w:rPr>
        <w:t>Доставката на Продуктите до мястото на доставка се осъществява от Изпълнителя с транспорт, отговарящ на всички нормативни, технически и технологични изисквания за доставка на съответния вид Продукти, предмет на доставка.</w:t>
      </w:r>
    </w:p>
    <w:p w:rsidR="00C24F37" w:rsidRPr="00C24F37" w:rsidRDefault="00C24F37" w:rsidP="00C24F37">
      <w:pPr>
        <w:suppressAutoHyphens/>
        <w:jc w:val="both"/>
        <w:rPr>
          <w:rFonts w:eastAsia="Times New Roman" w:cs="Times New Roman"/>
          <w:szCs w:val="24"/>
          <w:lang w:eastAsia="ar-SA"/>
        </w:rPr>
      </w:pPr>
      <w:r w:rsidRPr="00C24F37">
        <w:rPr>
          <w:rFonts w:eastAsia="Times New Roman" w:cs="Times New Roman"/>
          <w:szCs w:val="24"/>
          <w:lang w:eastAsia="ar-SA"/>
        </w:rPr>
        <w:t>(5.2) Доставяните Продукти, следва да отговарят на изискванията на</w:t>
      </w:r>
      <w:r w:rsidRPr="00C24F37">
        <w:rPr>
          <w:rFonts w:eastAsia="Times New Roman" w:cs="Times New Roman"/>
          <w:szCs w:val="24"/>
          <w:vertAlign w:val="superscript"/>
          <w:lang w:eastAsia="ar-SA"/>
        </w:rPr>
        <w:footnoteReference w:id="1"/>
      </w:r>
      <w:r w:rsidRPr="00C24F37">
        <w:rPr>
          <w:rFonts w:eastAsia="Times New Roman" w:cs="Times New Roman"/>
          <w:szCs w:val="24"/>
          <w:lang w:eastAsia="ar-SA"/>
        </w:rPr>
        <w:t>:</w:t>
      </w:r>
    </w:p>
    <w:p w:rsidR="00C24F37" w:rsidRPr="00C24F37" w:rsidRDefault="00C24F37" w:rsidP="00C24F37">
      <w:pPr>
        <w:numPr>
          <w:ilvl w:val="0"/>
          <w:numId w:val="5"/>
        </w:numPr>
        <w:suppressAutoHyphens/>
        <w:ind w:left="1134" w:hanging="1134"/>
        <w:contextualSpacing/>
        <w:jc w:val="both"/>
        <w:rPr>
          <w:rFonts w:eastAsia="Times New Roman" w:cs="Times New Roman"/>
          <w:szCs w:val="24"/>
          <w:lang w:eastAsia="ar-SA"/>
        </w:rPr>
      </w:pPr>
      <w:r w:rsidRPr="00C24F37">
        <w:rPr>
          <w:rFonts w:eastAsia="Times New Roman" w:cs="Times New Roman"/>
          <w:szCs w:val="24"/>
          <w:lang w:eastAsia="ar-SA"/>
        </w:rPr>
        <w:t xml:space="preserve">Закон за храните, ДВ, </w:t>
      </w:r>
      <w:hyperlink r:id="rId8" w:tgtFrame="_blank" w:history="1">
        <w:r w:rsidRPr="00C24F37">
          <w:rPr>
            <w:rFonts w:eastAsia="Times New Roman" w:cs="Times New Roman"/>
            <w:szCs w:val="24"/>
            <w:lang w:eastAsia="ar-SA"/>
          </w:rPr>
          <w:t>бр. 90</w:t>
        </w:r>
      </w:hyperlink>
      <w:r w:rsidRPr="00C24F37">
        <w:rPr>
          <w:rFonts w:eastAsia="Times New Roman" w:cs="Times New Roman"/>
          <w:szCs w:val="24"/>
          <w:lang w:eastAsia="ar-SA"/>
        </w:rPr>
        <w:t xml:space="preserve"> от 15.10.1999 г.;</w:t>
      </w:r>
    </w:p>
    <w:p w:rsidR="00C24F37" w:rsidRPr="00C24F37" w:rsidRDefault="00C24F37" w:rsidP="00C24F37">
      <w:pPr>
        <w:numPr>
          <w:ilvl w:val="0"/>
          <w:numId w:val="5"/>
        </w:numPr>
        <w:suppressAutoHyphens/>
        <w:ind w:left="1134" w:hanging="1134"/>
        <w:contextualSpacing/>
        <w:jc w:val="both"/>
        <w:rPr>
          <w:rFonts w:eastAsia="Times New Roman" w:cs="Times New Roman"/>
          <w:szCs w:val="24"/>
          <w:lang w:eastAsia="ar-SA"/>
        </w:rPr>
      </w:pPr>
      <w:r w:rsidRPr="00C24F37">
        <w:rPr>
          <w:rFonts w:eastAsia="Times New Roman" w:cs="Times New Roman"/>
          <w:szCs w:val="24"/>
          <w:lang w:eastAsia="ar-SA"/>
        </w:rPr>
        <w:t>Наредба № 1 от 26 януари 2016 г. за хигиената на храните, ДВ. бр.10 от 5.02.2016 г;</w:t>
      </w:r>
    </w:p>
    <w:p w:rsidR="00C24F37" w:rsidRPr="00C24F37" w:rsidRDefault="00C24F37" w:rsidP="00C24F37">
      <w:pPr>
        <w:numPr>
          <w:ilvl w:val="0"/>
          <w:numId w:val="5"/>
        </w:numPr>
        <w:suppressAutoHyphens/>
        <w:ind w:left="1134" w:hanging="1134"/>
        <w:contextualSpacing/>
        <w:jc w:val="both"/>
        <w:rPr>
          <w:rFonts w:eastAsia="Times New Roman" w:cs="Times New Roman"/>
          <w:szCs w:val="24"/>
          <w:lang w:eastAsia="ar-SA"/>
        </w:rPr>
      </w:pPr>
      <w:r w:rsidRPr="00C24F37">
        <w:rPr>
          <w:rFonts w:eastAsia="Times New Roman" w:cs="Times New Roman"/>
          <w:szCs w:val="24"/>
          <w:lang w:eastAsia="ar-SA"/>
        </w:rPr>
        <w:t>Наредба 1 от 9.01.2008 г. за изискванията за търговия с яйца, ДВ, бр. 7 от 22.01.2008 г.;</w:t>
      </w:r>
    </w:p>
    <w:p w:rsidR="00C24F37" w:rsidRPr="00C24F37" w:rsidRDefault="00C24F37" w:rsidP="00C24F37">
      <w:pPr>
        <w:numPr>
          <w:ilvl w:val="0"/>
          <w:numId w:val="5"/>
        </w:numPr>
        <w:suppressAutoHyphens/>
        <w:ind w:left="1134" w:hanging="1134"/>
        <w:contextualSpacing/>
        <w:jc w:val="both"/>
        <w:rPr>
          <w:rFonts w:eastAsia="Times New Roman" w:cs="Times New Roman"/>
          <w:szCs w:val="24"/>
          <w:lang w:eastAsia="ar-SA"/>
        </w:rPr>
      </w:pPr>
      <w:r w:rsidRPr="00C24F37">
        <w:rPr>
          <w:rFonts w:eastAsia="Times New Roman" w:cs="Times New Roman"/>
          <w:szCs w:val="24"/>
          <w:lang w:eastAsia="ar-SA"/>
        </w:rPr>
        <w:t>Наредба 2 от 7.03.2013 г. за здравословно хранене на децата на възраст от 0 до 3 години в детските заведения и детските кухни, ДВ, бр. 28 от 19.03.2013 г;</w:t>
      </w:r>
    </w:p>
    <w:p w:rsidR="00C24F37" w:rsidRPr="00C24F37" w:rsidRDefault="00C24F37" w:rsidP="00C24F37">
      <w:pPr>
        <w:numPr>
          <w:ilvl w:val="0"/>
          <w:numId w:val="5"/>
        </w:numPr>
        <w:suppressAutoHyphens/>
        <w:ind w:left="1134" w:hanging="1134"/>
        <w:contextualSpacing/>
        <w:jc w:val="both"/>
        <w:rPr>
          <w:rFonts w:eastAsia="Times New Roman" w:cs="Times New Roman"/>
          <w:szCs w:val="24"/>
          <w:lang w:eastAsia="ar-SA"/>
        </w:rPr>
      </w:pPr>
      <w:r w:rsidRPr="00C24F37">
        <w:rPr>
          <w:rFonts w:eastAsia="Times New Roman" w:cs="Times New Roman"/>
          <w:szCs w:val="24"/>
          <w:lang w:eastAsia="ar-SA"/>
        </w:rPr>
        <w:t>Наредба 2 от 23.01.2008 г. за материалите и предметите от пластмаси, предназначени за контакт с храни, ДВ, бр. 13 от 8.02.2008 г.;</w:t>
      </w:r>
    </w:p>
    <w:p w:rsidR="00C24F37" w:rsidRPr="00C24F37" w:rsidRDefault="00C24F37" w:rsidP="00C24F37">
      <w:pPr>
        <w:numPr>
          <w:ilvl w:val="0"/>
          <w:numId w:val="5"/>
        </w:numPr>
        <w:suppressAutoHyphens/>
        <w:ind w:left="1134" w:hanging="1134"/>
        <w:contextualSpacing/>
        <w:jc w:val="both"/>
        <w:rPr>
          <w:rFonts w:eastAsia="Times New Roman" w:cs="Times New Roman"/>
          <w:szCs w:val="24"/>
          <w:lang w:eastAsia="ar-SA"/>
        </w:rPr>
      </w:pPr>
      <w:r w:rsidRPr="00C24F37">
        <w:rPr>
          <w:rFonts w:eastAsia="Times New Roman" w:cs="Times New Roman"/>
          <w:szCs w:val="24"/>
          <w:lang w:eastAsia="ar-SA"/>
        </w:rPr>
        <w:t>Наредба 3 от 4.06.2007 г. за специфичните изисквания към материалите и предметите, различни от пластмаси, предназначени за контакт с храни, ДВ, бр. 51 от 26.06.2007 г., ДВ, бр. 30 от28.03.2001 г.;</w:t>
      </w:r>
    </w:p>
    <w:p w:rsidR="00C24F37" w:rsidRPr="00C24F37" w:rsidRDefault="00C24F37" w:rsidP="00C24F37">
      <w:pPr>
        <w:numPr>
          <w:ilvl w:val="0"/>
          <w:numId w:val="5"/>
        </w:numPr>
        <w:suppressAutoHyphens/>
        <w:ind w:left="1134" w:hanging="1134"/>
        <w:contextualSpacing/>
        <w:jc w:val="both"/>
        <w:rPr>
          <w:rFonts w:eastAsia="Times New Roman" w:cs="Times New Roman"/>
          <w:szCs w:val="24"/>
          <w:lang w:eastAsia="ar-SA"/>
        </w:rPr>
      </w:pPr>
      <w:r w:rsidRPr="00C24F37">
        <w:rPr>
          <w:rFonts w:eastAsia="Times New Roman" w:cs="Times New Roman"/>
          <w:szCs w:val="24"/>
          <w:lang w:eastAsia="ar-SA"/>
        </w:rPr>
        <w:t>Наредба 9 от 16.03.2001 г. за качеството на водата, предназначена за питейно-битови цели, ДВ, бр. 30 от 28.03.2001 г.;</w:t>
      </w:r>
    </w:p>
    <w:p w:rsidR="00C24F37" w:rsidRPr="00C24F37" w:rsidRDefault="00C24F37" w:rsidP="00C24F37">
      <w:pPr>
        <w:numPr>
          <w:ilvl w:val="0"/>
          <w:numId w:val="5"/>
        </w:numPr>
        <w:suppressAutoHyphens/>
        <w:ind w:left="1134" w:hanging="1134"/>
        <w:contextualSpacing/>
        <w:jc w:val="both"/>
        <w:rPr>
          <w:rFonts w:eastAsia="Times New Roman" w:cs="Times New Roman"/>
          <w:szCs w:val="24"/>
          <w:lang w:eastAsia="ar-SA"/>
        </w:rPr>
      </w:pPr>
      <w:r w:rsidRPr="00C24F37">
        <w:rPr>
          <w:rFonts w:eastAsia="Times New Roman" w:cs="Times New Roman"/>
          <w:szCs w:val="24"/>
          <w:lang w:eastAsia="ar-SA"/>
        </w:rPr>
        <w:t>Наредба за изискванията за етикетирането и представянето на храните, ДВ, бр. 102 от 12.</w:t>
      </w:r>
      <w:proofErr w:type="spellStart"/>
      <w:r w:rsidRPr="00C24F37">
        <w:rPr>
          <w:rFonts w:eastAsia="Times New Roman" w:cs="Times New Roman"/>
          <w:szCs w:val="24"/>
          <w:lang w:eastAsia="ar-SA"/>
        </w:rPr>
        <w:t>12</w:t>
      </w:r>
      <w:proofErr w:type="spellEnd"/>
      <w:r w:rsidRPr="00C24F37">
        <w:rPr>
          <w:rFonts w:eastAsia="Times New Roman" w:cs="Times New Roman"/>
          <w:szCs w:val="24"/>
          <w:lang w:eastAsia="ar-SA"/>
        </w:rPr>
        <w:t>.2014 г.;</w:t>
      </w:r>
    </w:p>
    <w:p w:rsidR="00C24F37" w:rsidRPr="00C24F37" w:rsidRDefault="00C24F37" w:rsidP="00C24F37">
      <w:pPr>
        <w:numPr>
          <w:ilvl w:val="0"/>
          <w:numId w:val="5"/>
        </w:numPr>
        <w:suppressAutoHyphens/>
        <w:ind w:left="1134" w:hanging="1134"/>
        <w:contextualSpacing/>
        <w:jc w:val="both"/>
        <w:rPr>
          <w:rFonts w:eastAsia="Times New Roman" w:cs="Times New Roman"/>
          <w:szCs w:val="24"/>
          <w:lang w:eastAsia="ar-SA"/>
        </w:rPr>
      </w:pPr>
      <w:r w:rsidRPr="00C24F37">
        <w:rPr>
          <w:rFonts w:eastAsia="Times New Roman" w:cs="Times New Roman"/>
          <w:szCs w:val="24"/>
          <w:lang w:eastAsia="ar-SA"/>
        </w:rPr>
        <w:t>Наредба № 16 от 28 май 2010 г. за изискванията за качество и контрол за съответствие на пресни плодове и зеленчуци, ДВ бр. 43 от 8.06.2010 г.;</w:t>
      </w:r>
    </w:p>
    <w:p w:rsidR="00C24F37" w:rsidRPr="00C24F37" w:rsidRDefault="00C24F37" w:rsidP="00C24F37">
      <w:pPr>
        <w:numPr>
          <w:ilvl w:val="0"/>
          <w:numId w:val="5"/>
        </w:numPr>
        <w:suppressAutoHyphens/>
        <w:ind w:left="1134" w:hanging="1134"/>
        <w:contextualSpacing/>
        <w:jc w:val="both"/>
        <w:rPr>
          <w:rFonts w:eastAsia="Times New Roman" w:cs="Times New Roman"/>
          <w:szCs w:val="24"/>
          <w:lang w:eastAsia="ar-SA"/>
        </w:rPr>
      </w:pPr>
      <w:r w:rsidRPr="00C24F37">
        <w:rPr>
          <w:rFonts w:eastAsia="Times New Roman" w:cs="Times New Roman"/>
          <w:szCs w:val="24"/>
          <w:lang w:eastAsia="ar-SA"/>
        </w:rPr>
        <w:t>Наредба № 4 от 19 февруари 2008 г. за специфичните изисквания при производството, съхранението и транспортирането на сурово краве мляко и изискванията за търговия и пускане на пазара на мляко и млечни продукти, ДВ. бр.23 от 29.02.2008 г.;</w:t>
      </w:r>
    </w:p>
    <w:p w:rsidR="00C24F37" w:rsidRPr="00C24F37" w:rsidRDefault="00C24F37" w:rsidP="00C24F37">
      <w:pPr>
        <w:numPr>
          <w:ilvl w:val="0"/>
          <w:numId w:val="5"/>
        </w:numPr>
        <w:suppressAutoHyphens/>
        <w:ind w:left="1134" w:hanging="1134"/>
        <w:contextualSpacing/>
        <w:jc w:val="both"/>
        <w:rPr>
          <w:rFonts w:eastAsia="Times New Roman" w:cs="Times New Roman"/>
          <w:szCs w:val="24"/>
          <w:lang w:eastAsia="ar-SA"/>
        </w:rPr>
      </w:pPr>
      <w:r w:rsidRPr="00C24F37">
        <w:rPr>
          <w:rFonts w:eastAsia="Times New Roman" w:cs="Times New Roman"/>
          <w:szCs w:val="24"/>
          <w:lang w:eastAsia="ar-SA"/>
        </w:rPr>
        <w:t>Наредба за изискванията към бързо замразените храни, ДВ, бр. 114 от 6.12.2002 г.;</w:t>
      </w:r>
    </w:p>
    <w:p w:rsidR="00C24F37" w:rsidRPr="00C24F37" w:rsidRDefault="00C24F37" w:rsidP="00C24F37">
      <w:pPr>
        <w:numPr>
          <w:ilvl w:val="0"/>
          <w:numId w:val="5"/>
        </w:numPr>
        <w:suppressAutoHyphens/>
        <w:ind w:left="1134" w:hanging="1134"/>
        <w:contextualSpacing/>
        <w:jc w:val="both"/>
        <w:rPr>
          <w:rFonts w:eastAsia="Times New Roman" w:cs="Times New Roman"/>
          <w:szCs w:val="24"/>
          <w:lang w:eastAsia="ar-SA"/>
        </w:rPr>
      </w:pPr>
      <w:r w:rsidRPr="00C24F37">
        <w:rPr>
          <w:rFonts w:eastAsia="Times New Roman" w:cs="Times New Roman"/>
          <w:szCs w:val="24"/>
          <w:lang w:eastAsia="ar-SA"/>
        </w:rPr>
        <w:t>Наредба за изискванията към храните със специално предназначение, ДВ, бр. 107 от 15.11.2002 г.;</w:t>
      </w:r>
    </w:p>
    <w:p w:rsidR="00C24F37" w:rsidRPr="00C24F37" w:rsidRDefault="00C24F37" w:rsidP="00C24F37">
      <w:pPr>
        <w:numPr>
          <w:ilvl w:val="0"/>
          <w:numId w:val="5"/>
        </w:numPr>
        <w:suppressAutoHyphens/>
        <w:ind w:left="1134" w:hanging="1134"/>
        <w:contextualSpacing/>
        <w:jc w:val="both"/>
        <w:rPr>
          <w:rFonts w:eastAsia="Times New Roman" w:cs="Times New Roman"/>
          <w:szCs w:val="24"/>
          <w:lang w:eastAsia="ar-SA"/>
        </w:rPr>
      </w:pPr>
      <w:r w:rsidRPr="00C24F37">
        <w:rPr>
          <w:rFonts w:eastAsia="Times New Roman" w:cs="Times New Roman"/>
          <w:szCs w:val="24"/>
          <w:lang w:eastAsia="ar-SA"/>
        </w:rPr>
        <w:t>Наредба за изискванията към какаото и шоколадовите продукти, ДВ, бр. 107 от 15.11.2002 г.;</w:t>
      </w:r>
    </w:p>
    <w:p w:rsidR="00C24F37" w:rsidRPr="00C24F37" w:rsidRDefault="00C24F37" w:rsidP="00C24F37">
      <w:pPr>
        <w:numPr>
          <w:ilvl w:val="0"/>
          <w:numId w:val="5"/>
        </w:numPr>
        <w:suppressAutoHyphens/>
        <w:ind w:left="1134" w:hanging="1134"/>
        <w:contextualSpacing/>
        <w:jc w:val="both"/>
        <w:rPr>
          <w:rFonts w:eastAsia="Times New Roman" w:cs="Times New Roman"/>
          <w:szCs w:val="24"/>
          <w:lang w:eastAsia="ar-SA"/>
        </w:rPr>
      </w:pPr>
      <w:r w:rsidRPr="00C24F37">
        <w:rPr>
          <w:rFonts w:eastAsia="Times New Roman" w:cs="Times New Roman"/>
          <w:szCs w:val="24"/>
          <w:lang w:eastAsia="ar-SA"/>
        </w:rPr>
        <w:t xml:space="preserve">Наредба за изискванията към някои частично или напълно </w:t>
      </w:r>
      <w:proofErr w:type="spellStart"/>
      <w:r w:rsidRPr="00C24F37">
        <w:rPr>
          <w:rFonts w:eastAsia="Times New Roman" w:cs="Times New Roman"/>
          <w:szCs w:val="24"/>
          <w:lang w:eastAsia="ar-SA"/>
        </w:rPr>
        <w:t>дехидратирани</w:t>
      </w:r>
      <w:proofErr w:type="spellEnd"/>
      <w:r w:rsidRPr="00C24F37">
        <w:rPr>
          <w:rFonts w:eastAsia="Times New Roman" w:cs="Times New Roman"/>
          <w:szCs w:val="24"/>
          <w:lang w:eastAsia="ar-SA"/>
        </w:rPr>
        <w:t xml:space="preserve"> млека, предназначени за консумация от човека, ДВ, бр. 8 от 30.01.2004 г.;</w:t>
      </w:r>
    </w:p>
    <w:p w:rsidR="00C24F37" w:rsidRPr="00C24F37" w:rsidRDefault="00C24F37" w:rsidP="00C24F37">
      <w:pPr>
        <w:numPr>
          <w:ilvl w:val="0"/>
          <w:numId w:val="5"/>
        </w:numPr>
        <w:suppressAutoHyphens/>
        <w:ind w:left="1134" w:hanging="1134"/>
        <w:contextualSpacing/>
        <w:jc w:val="both"/>
        <w:rPr>
          <w:rFonts w:eastAsia="Times New Roman" w:cs="Times New Roman"/>
          <w:szCs w:val="24"/>
          <w:lang w:eastAsia="ar-SA"/>
        </w:rPr>
      </w:pPr>
      <w:r w:rsidRPr="00C24F37">
        <w:rPr>
          <w:rFonts w:eastAsia="Times New Roman" w:cs="Times New Roman"/>
          <w:szCs w:val="24"/>
          <w:lang w:eastAsia="ar-SA"/>
        </w:rPr>
        <w:t xml:space="preserve">Наредба за изискванията към пчелния мед, предназначен за консумация от човека, ДВ, бр. 85 от 5.09.2002 г., </w:t>
      </w:r>
    </w:p>
    <w:p w:rsidR="00C24F37" w:rsidRPr="00C24F37" w:rsidRDefault="00C24F37" w:rsidP="00C24F37">
      <w:pPr>
        <w:numPr>
          <w:ilvl w:val="0"/>
          <w:numId w:val="5"/>
        </w:numPr>
        <w:suppressAutoHyphens/>
        <w:ind w:left="1134" w:hanging="1134"/>
        <w:contextualSpacing/>
        <w:jc w:val="both"/>
        <w:rPr>
          <w:rFonts w:eastAsia="Times New Roman" w:cs="Times New Roman"/>
          <w:szCs w:val="24"/>
          <w:lang w:eastAsia="ar-SA"/>
        </w:rPr>
      </w:pPr>
      <w:r w:rsidRPr="00C24F37">
        <w:rPr>
          <w:rFonts w:eastAsia="Times New Roman" w:cs="Times New Roman"/>
          <w:szCs w:val="24"/>
          <w:lang w:eastAsia="ar-SA"/>
        </w:rPr>
        <w:t>Наредба за изискванията към плодовите конфитюри, желета, мармалади, желе-мармалади и подсладено пюре от кестени, ДВ, бр. 19 от 28.02.2003 г.,</w:t>
      </w:r>
    </w:p>
    <w:p w:rsidR="00C24F37" w:rsidRPr="00C24F37" w:rsidRDefault="00C24F37" w:rsidP="00C24F37">
      <w:pPr>
        <w:numPr>
          <w:ilvl w:val="0"/>
          <w:numId w:val="5"/>
        </w:numPr>
        <w:suppressAutoHyphens/>
        <w:ind w:left="1134" w:hanging="1134"/>
        <w:contextualSpacing/>
        <w:jc w:val="both"/>
        <w:rPr>
          <w:rFonts w:eastAsia="Times New Roman" w:cs="Times New Roman"/>
          <w:szCs w:val="24"/>
          <w:lang w:eastAsia="ar-SA"/>
        </w:rPr>
      </w:pPr>
      <w:r w:rsidRPr="00C24F37">
        <w:rPr>
          <w:rFonts w:eastAsia="Times New Roman" w:cs="Times New Roman"/>
          <w:szCs w:val="24"/>
          <w:lang w:eastAsia="ar-SA"/>
        </w:rPr>
        <w:t>Наредба за изискванията към захарите, предназначени за консумация от човека, ДВ, бр. 89 от 20.09.2002 г.,</w:t>
      </w:r>
    </w:p>
    <w:p w:rsidR="00C24F37" w:rsidRPr="00C24F37" w:rsidRDefault="00C24F37" w:rsidP="00C24F37">
      <w:pPr>
        <w:numPr>
          <w:ilvl w:val="0"/>
          <w:numId w:val="5"/>
        </w:numPr>
        <w:suppressAutoHyphens/>
        <w:ind w:left="1134" w:hanging="1134"/>
        <w:contextualSpacing/>
        <w:jc w:val="both"/>
        <w:rPr>
          <w:rFonts w:eastAsia="Times New Roman" w:cs="Times New Roman"/>
          <w:szCs w:val="24"/>
          <w:lang w:eastAsia="ar-SA"/>
        </w:rPr>
      </w:pPr>
      <w:r w:rsidRPr="00C24F37">
        <w:rPr>
          <w:rFonts w:eastAsia="Times New Roman" w:cs="Times New Roman"/>
          <w:szCs w:val="24"/>
          <w:lang w:eastAsia="ar-SA"/>
        </w:rPr>
        <w:t>Наредба за изискванията към състава, характеристиките и наименованията на храните за кърмачета и преходните храни, ДВ, бр. 110 от 21.12.2007 г.,</w:t>
      </w:r>
    </w:p>
    <w:p w:rsidR="00C24F37" w:rsidRPr="00C24F37" w:rsidRDefault="00C24F37" w:rsidP="00C24F37">
      <w:pPr>
        <w:numPr>
          <w:ilvl w:val="0"/>
          <w:numId w:val="5"/>
        </w:numPr>
        <w:suppressAutoHyphens/>
        <w:ind w:left="1134" w:hanging="1134"/>
        <w:contextualSpacing/>
        <w:jc w:val="both"/>
        <w:rPr>
          <w:rFonts w:eastAsia="Times New Roman" w:cs="Times New Roman"/>
          <w:szCs w:val="24"/>
          <w:lang w:eastAsia="ar-SA"/>
        </w:rPr>
      </w:pPr>
      <w:r w:rsidRPr="00C24F37">
        <w:rPr>
          <w:rFonts w:eastAsia="Times New Roman" w:cs="Times New Roman"/>
          <w:szCs w:val="24"/>
          <w:lang w:eastAsia="ar-SA"/>
        </w:rPr>
        <w:t>Наредба № 32 от 23.03.2006 г. за окачествяване, съхраняване и предлагане на пазара на месо и черен дроб от домашни птици, ДВ. бр.29 от 7.04. 2006 г;</w:t>
      </w:r>
    </w:p>
    <w:p w:rsidR="00C24F37" w:rsidRPr="00C24F37" w:rsidRDefault="00C24F37" w:rsidP="00C24F37">
      <w:pPr>
        <w:numPr>
          <w:ilvl w:val="0"/>
          <w:numId w:val="5"/>
        </w:numPr>
        <w:suppressAutoHyphens/>
        <w:ind w:left="1134" w:hanging="1134"/>
        <w:contextualSpacing/>
        <w:jc w:val="both"/>
        <w:rPr>
          <w:rFonts w:eastAsia="Times New Roman" w:cs="Times New Roman"/>
          <w:szCs w:val="24"/>
          <w:lang w:eastAsia="ar-SA"/>
        </w:rPr>
      </w:pPr>
      <w:r w:rsidRPr="00C24F37">
        <w:rPr>
          <w:rFonts w:eastAsia="Times New Roman" w:cs="Times New Roman"/>
          <w:szCs w:val="24"/>
          <w:lang w:eastAsia="ar-SA"/>
        </w:rPr>
        <w:t xml:space="preserve">Наредба №6 от 10.08.2011г. за здравословно хранене на децата на възраст от 3 до 7 години в детски заведения,  ДВ, бр. 65 от 23.08.2011г.; </w:t>
      </w:r>
    </w:p>
    <w:p w:rsidR="00C24F37" w:rsidRPr="00C24F37" w:rsidRDefault="00C24F37" w:rsidP="00C24F37">
      <w:pPr>
        <w:numPr>
          <w:ilvl w:val="0"/>
          <w:numId w:val="5"/>
        </w:numPr>
        <w:suppressAutoHyphens/>
        <w:ind w:left="1134" w:hanging="1134"/>
        <w:contextualSpacing/>
        <w:jc w:val="both"/>
        <w:rPr>
          <w:rFonts w:eastAsia="Times New Roman" w:cs="Times New Roman"/>
          <w:szCs w:val="24"/>
          <w:lang w:eastAsia="ar-SA"/>
        </w:rPr>
      </w:pPr>
      <w:r w:rsidRPr="00C24F37">
        <w:rPr>
          <w:rFonts w:eastAsia="Times New Roman" w:cs="Times New Roman"/>
          <w:szCs w:val="24"/>
          <w:lang w:eastAsia="ar-SA"/>
        </w:rPr>
        <w:t xml:space="preserve">Наредба № 9 от 16.09.2011г. за специфичните изисквания към безопасността и качеството на храните, предлагани в детските заведения и училищата, както и към </w:t>
      </w:r>
      <w:r w:rsidRPr="00C24F37">
        <w:rPr>
          <w:rFonts w:eastAsia="Times New Roman" w:cs="Times New Roman"/>
          <w:szCs w:val="24"/>
          <w:lang w:eastAsia="ar-SA"/>
        </w:rPr>
        <w:lastRenderedPageBreak/>
        <w:t>храни, предлагани при организирани мероприятия за деца и ученици, издадена от Министъра на земеделието и храните, ДВ, бр. 73 от 20.09.2011г.;</w:t>
      </w:r>
    </w:p>
    <w:p w:rsidR="00C24F37" w:rsidRPr="00C24F37" w:rsidRDefault="00C24F37" w:rsidP="00C24F37">
      <w:pPr>
        <w:numPr>
          <w:ilvl w:val="0"/>
          <w:numId w:val="5"/>
        </w:numPr>
        <w:suppressAutoHyphens/>
        <w:ind w:left="1134" w:hanging="1134"/>
        <w:contextualSpacing/>
        <w:jc w:val="both"/>
        <w:rPr>
          <w:rFonts w:eastAsia="Times New Roman" w:cs="Times New Roman"/>
          <w:szCs w:val="24"/>
          <w:lang w:eastAsia="ar-SA"/>
        </w:rPr>
      </w:pPr>
      <w:r w:rsidRPr="00C24F37">
        <w:rPr>
          <w:rFonts w:eastAsia="Times New Roman" w:cs="Times New Roman"/>
          <w:szCs w:val="24"/>
          <w:lang w:eastAsia="ar-SA"/>
        </w:rPr>
        <w:t>Наредбата за изискванията към храните на зърнена основа и към детските храни, предназначени за кърмачета и малки деца, ДВ бр. 55 от 25.06.2004 г.;</w:t>
      </w:r>
    </w:p>
    <w:p w:rsidR="00C24F37" w:rsidRPr="00C24F37" w:rsidRDefault="00C24F37" w:rsidP="00C24F37">
      <w:pPr>
        <w:numPr>
          <w:ilvl w:val="0"/>
          <w:numId w:val="5"/>
        </w:numPr>
        <w:suppressAutoHyphens/>
        <w:ind w:left="1134" w:hanging="1134"/>
        <w:contextualSpacing/>
        <w:jc w:val="both"/>
        <w:rPr>
          <w:rFonts w:eastAsia="Times New Roman" w:cs="Times New Roman"/>
          <w:szCs w:val="24"/>
          <w:lang w:eastAsia="ar-SA"/>
        </w:rPr>
      </w:pPr>
      <w:r w:rsidRPr="00C24F37">
        <w:rPr>
          <w:rFonts w:eastAsia="Times New Roman" w:cs="Times New Roman"/>
          <w:szCs w:val="24"/>
          <w:lang w:eastAsia="ar-SA"/>
        </w:rPr>
        <w:t>Регламент (ЕО) № 1924/2006 на Европейския Парламент и на Съвета от 20 декември 2006 година относно хранителни и здравни претенции за храните;</w:t>
      </w:r>
    </w:p>
    <w:p w:rsidR="00C24F37" w:rsidRPr="00C24F37" w:rsidRDefault="00C24F37" w:rsidP="00C24F37">
      <w:pPr>
        <w:numPr>
          <w:ilvl w:val="0"/>
          <w:numId w:val="5"/>
        </w:numPr>
        <w:suppressAutoHyphens/>
        <w:ind w:left="1134" w:hanging="1134"/>
        <w:contextualSpacing/>
        <w:jc w:val="both"/>
        <w:rPr>
          <w:rFonts w:eastAsia="Times New Roman" w:cs="Times New Roman"/>
          <w:szCs w:val="24"/>
          <w:lang w:eastAsia="ar-SA"/>
        </w:rPr>
      </w:pPr>
      <w:r w:rsidRPr="00C24F37">
        <w:rPr>
          <w:rFonts w:eastAsia="Times New Roman" w:cs="Times New Roman"/>
          <w:szCs w:val="24"/>
          <w:lang w:eastAsia="ar-SA"/>
        </w:rPr>
        <w:t>Регламент (ЕО) № 834/2007 на Съвета от 28 юни 2007 година относно биологичното производство и етикетирането на биологични продукти;</w:t>
      </w:r>
    </w:p>
    <w:p w:rsidR="00C24F37" w:rsidRPr="00C24F37" w:rsidRDefault="00C24F37" w:rsidP="00C24F37">
      <w:pPr>
        <w:numPr>
          <w:ilvl w:val="0"/>
          <w:numId w:val="5"/>
        </w:numPr>
        <w:suppressAutoHyphens/>
        <w:ind w:left="1134" w:hanging="1134"/>
        <w:contextualSpacing/>
        <w:jc w:val="both"/>
        <w:rPr>
          <w:rFonts w:eastAsia="Times New Roman" w:cs="Times New Roman"/>
          <w:szCs w:val="24"/>
          <w:lang w:eastAsia="ar-SA"/>
        </w:rPr>
      </w:pPr>
      <w:r w:rsidRPr="00C24F37">
        <w:rPr>
          <w:rFonts w:eastAsia="Times New Roman" w:cs="Times New Roman"/>
          <w:szCs w:val="24"/>
          <w:lang w:eastAsia="ar-SA"/>
        </w:rPr>
        <w:t>Регламент (ЕС) № 10/2011 на Комисията от  14 януари 2011  година относно материалите и предметите от пластмаси, предназначени за контакт с храни;</w:t>
      </w:r>
    </w:p>
    <w:p w:rsidR="00C24F37" w:rsidRPr="00C24F37" w:rsidRDefault="00C24F37" w:rsidP="00C24F37">
      <w:pPr>
        <w:numPr>
          <w:ilvl w:val="0"/>
          <w:numId w:val="5"/>
        </w:numPr>
        <w:suppressAutoHyphens/>
        <w:ind w:left="1134" w:hanging="1134"/>
        <w:contextualSpacing/>
        <w:jc w:val="both"/>
        <w:rPr>
          <w:rFonts w:eastAsia="Times New Roman" w:cs="Times New Roman"/>
          <w:szCs w:val="24"/>
          <w:lang w:eastAsia="ar-SA"/>
        </w:rPr>
      </w:pPr>
      <w:r w:rsidRPr="00C24F37">
        <w:rPr>
          <w:rFonts w:eastAsia="Times New Roman" w:cs="Times New Roman"/>
          <w:szCs w:val="24"/>
          <w:lang w:eastAsia="ar-SA"/>
        </w:rPr>
        <w:t>Регламент (ЕО) № 1/2005 на Съвета от 22 декември 2004 година относно защитата на животните по време на транспортиране и свързаните с това операции;</w:t>
      </w:r>
    </w:p>
    <w:p w:rsidR="00C24F37" w:rsidRPr="00C24F37" w:rsidRDefault="00C24F37" w:rsidP="00C24F37">
      <w:pPr>
        <w:numPr>
          <w:ilvl w:val="0"/>
          <w:numId w:val="5"/>
        </w:numPr>
        <w:suppressAutoHyphens/>
        <w:ind w:left="1134" w:hanging="1134"/>
        <w:contextualSpacing/>
        <w:jc w:val="both"/>
        <w:rPr>
          <w:rFonts w:eastAsia="Times New Roman" w:cs="Times New Roman"/>
          <w:szCs w:val="24"/>
          <w:lang w:eastAsia="ar-SA"/>
        </w:rPr>
      </w:pPr>
      <w:r w:rsidRPr="00C24F37">
        <w:rPr>
          <w:rFonts w:eastAsia="Times New Roman" w:cs="Times New Roman"/>
          <w:szCs w:val="24"/>
          <w:lang w:eastAsia="ar-SA"/>
        </w:rPr>
        <w:t>Регламент (ЕО) № 466/2001 на Комисията от 8 март 2001 година за определяне на максималното съдържание на някои замърсители в храните;</w:t>
      </w:r>
    </w:p>
    <w:p w:rsidR="00C24F37" w:rsidRPr="00C24F37" w:rsidRDefault="00C24F37" w:rsidP="00C24F37">
      <w:pPr>
        <w:numPr>
          <w:ilvl w:val="0"/>
          <w:numId w:val="5"/>
        </w:numPr>
        <w:suppressAutoHyphens/>
        <w:ind w:left="1134" w:hanging="1134"/>
        <w:contextualSpacing/>
        <w:jc w:val="both"/>
        <w:rPr>
          <w:rFonts w:eastAsia="Times New Roman" w:cs="Times New Roman"/>
          <w:szCs w:val="24"/>
          <w:lang w:eastAsia="ar-SA"/>
        </w:rPr>
      </w:pPr>
      <w:r w:rsidRPr="00C24F37">
        <w:rPr>
          <w:rFonts w:eastAsia="Times New Roman" w:cs="Times New Roman"/>
          <w:szCs w:val="24"/>
          <w:lang w:eastAsia="ar-SA"/>
        </w:rPr>
        <w:t>Регламент (ЕО) № 509/2006 на Съвета от 20 март 2006 година относно селскостопански и хранителни продукти с традиционно специфичен характер;</w:t>
      </w:r>
    </w:p>
    <w:p w:rsidR="00C24F37" w:rsidRPr="00C24F37" w:rsidRDefault="00C24F37" w:rsidP="00C24F37">
      <w:pPr>
        <w:numPr>
          <w:ilvl w:val="0"/>
          <w:numId w:val="5"/>
        </w:numPr>
        <w:suppressAutoHyphens/>
        <w:ind w:left="1134" w:hanging="1134"/>
        <w:contextualSpacing/>
        <w:jc w:val="both"/>
        <w:rPr>
          <w:rFonts w:eastAsia="Times New Roman" w:cs="Times New Roman"/>
          <w:szCs w:val="24"/>
          <w:lang w:eastAsia="ar-SA"/>
        </w:rPr>
      </w:pPr>
      <w:r w:rsidRPr="00C24F37">
        <w:rPr>
          <w:rFonts w:eastAsia="Times New Roman" w:cs="Times New Roman"/>
          <w:szCs w:val="24"/>
          <w:lang w:eastAsia="ar-SA"/>
        </w:rPr>
        <w:t>Делегиран регламент (ЕС) № 664/2014 на Комисията от 18 декември 2013 година за допълване на Регламент (ЕС) № 1151/2012 на Европейския парламент и на Съвета по отношение на определянето на символите на Съюза за защитени наименования за произход, защитени географски указания и храни с традиционно специфичен характер, както и по отношение на определени правила за снабдяване, някои процедурни правила и някои допълнителни преходни разпоредби;</w:t>
      </w:r>
    </w:p>
    <w:p w:rsidR="00C24F37" w:rsidRPr="00C24F37" w:rsidRDefault="00C24F37" w:rsidP="00C24F37">
      <w:pPr>
        <w:numPr>
          <w:ilvl w:val="0"/>
          <w:numId w:val="5"/>
        </w:numPr>
        <w:suppressAutoHyphens/>
        <w:ind w:left="1134" w:hanging="1134"/>
        <w:contextualSpacing/>
        <w:jc w:val="both"/>
        <w:rPr>
          <w:rFonts w:eastAsia="Times New Roman" w:cs="Times New Roman"/>
          <w:szCs w:val="24"/>
          <w:lang w:eastAsia="ar-SA"/>
        </w:rPr>
      </w:pPr>
      <w:r w:rsidRPr="00C24F37">
        <w:rPr>
          <w:rFonts w:eastAsia="Times New Roman" w:cs="Times New Roman"/>
          <w:szCs w:val="24"/>
          <w:lang w:eastAsia="ar-SA"/>
        </w:rPr>
        <w:t>Регламент (ЕС) № 609/2013 на Европейския парламент и на Съвета от 12 юни 2013 година относно храните, предназначени за кърмачета и малки деца, храните за специални медицински цели и заместителите на целодневния хранителен прием за регулиране на телесното тегло;</w:t>
      </w:r>
    </w:p>
    <w:p w:rsidR="00C24F37" w:rsidRPr="00C24F37" w:rsidRDefault="00C24F37" w:rsidP="00C24F37">
      <w:pPr>
        <w:numPr>
          <w:ilvl w:val="0"/>
          <w:numId w:val="5"/>
        </w:numPr>
        <w:suppressAutoHyphens/>
        <w:ind w:left="1134" w:hanging="1134"/>
        <w:contextualSpacing/>
        <w:jc w:val="both"/>
        <w:rPr>
          <w:rFonts w:eastAsia="Times New Roman" w:cs="Times New Roman"/>
          <w:szCs w:val="24"/>
          <w:lang w:eastAsia="ar-SA"/>
        </w:rPr>
      </w:pPr>
      <w:r w:rsidRPr="00C24F37">
        <w:rPr>
          <w:rFonts w:eastAsia="Times New Roman" w:cs="Times New Roman"/>
          <w:szCs w:val="24"/>
          <w:lang w:eastAsia="ar-SA"/>
        </w:rPr>
        <w:t xml:space="preserve">Регламент (ЕО) № 41/2009 на Комисията от 20 януари 2009 година относно състава и етикетирането на храни, подходящи за употреба от хора, които имат непоносимост към </w:t>
      </w:r>
      <w:proofErr w:type="spellStart"/>
      <w:r w:rsidRPr="00C24F37">
        <w:rPr>
          <w:rFonts w:eastAsia="Times New Roman" w:cs="Times New Roman"/>
          <w:szCs w:val="24"/>
          <w:lang w:eastAsia="ar-SA"/>
        </w:rPr>
        <w:t>глутен</w:t>
      </w:r>
      <w:proofErr w:type="spellEnd"/>
      <w:r w:rsidRPr="00C24F37">
        <w:rPr>
          <w:rFonts w:eastAsia="Times New Roman" w:cs="Times New Roman"/>
          <w:szCs w:val="24"/>
          <w:lang w:eastAsia="ar-SA"/>
        </w:rPr>
        <w:t>;</w:t>
      </w:r>
    </w:p>
    <w:p w:rsidR="00C24F37" w:rsidRPr="00C24F37" w:rsidRDefault="00C24F37" w:rsidP="00C24F37">
      <w:pPr>
        <w:numPr>
          <w:ilvl w:val="0"/>
          <w:numId w:val="5"/>
        </w:numPr>
        <w:suppressAutoHyphens/>
        <w:ind w:left="1134" w:hanging="1134"/>
        <w:contextualSpacing/>
        <w:jc w:val="both"/>
        <w:rPr>
          <w:rFonts w:eastAsia="Times New Roman" w:cs="Times New Roman"/>
          <w:szCs w:val="24"/>
          <w:lang w:eastAsia="ar-SA"/>
        </w:rPr>
      </w:pPr>
      <w:r w:rsidRPr="00C24F37">
        <w:rPr>
          <w:rFonts w:eastAsia="Times New Roman" w:cs="Times New Roman"/>
          <w:szCs w:val="24"/>
          <w:lang w:eastAsia="ar-SA"/>
        </w:rPr>
        <w:t>Регламент за изпълнение (ЕС) № 29/2012 на Комисията от 13 януари 2012 година относно стандартите за търговия с маслиново масло;</w:t>
      </w:r>
    </w:p>
    <w:p w:rsidR="00C24F37" w:rsidRPr="00C24F37" w:rsidRDefault="00C24F37" w:rsidP="00C24F37">
      <w:pPr>
        <w:numPr>
          <w:ilvl w:val="0"/>
          <w:numId w:val="5"/>
        </w:numPr>
        <w:suppressAutoHyphens/>
        <w:ind w:left="1134" w:hanging="1134"/>
        <w:contextualSpacing/>
        <w:jc w:val="both"/>
        <w:rPr>
          <w:rFonts w:eastAsia="Times New Roman" w:cs="Times New Roman"/>
          <w:szCs w:val="24"/>
          <w:lang w:eastAsia="ar-SA"/>
        </w:rPr>
      </w:pPr>
      <w:r w:rsidRPr="00C24F37">
        <w:rPr>
          <w:rFonts w:eastAsia="Times New Roman" w:cs="Times New Roman"/>
          <w:szCs w:val="24"/>
          <w:lang w:eastAsia="ar-SA"/>
        </w:rPr>
        <w:t>Регламент (ЕО) № 1825/2000 на Комисията от 25 август 2000 година за установяване на подробни правила за прилагането на Регламент (ЕО) № 1760/2000 на Европейския парламент и на Съвета във връзка с етикетирането на говеждо месо и продукти от говеждо месо;</w:t>
      </w:r>
    </w:p>
    <w:p w:rsidR="00C24F37" w:rsidRPr="00C24F37" w:rsidRDefault="00C24F37" w:rsidP="00C24F37">
      <w:pPr>
        <w:numPr>
          <w:ilvl w:val="0"/>
          <w:numId w:val="5"/>
        </w:numPr>
        <w:tabs>
          <w:tab w:val="left" w:pos="1134"/>
        </w:tabs>
        <w:suppressAutoHyphens/>
        <w:ind w:left="1134" w:hanging="1134"/>
        <w:contextualSpacing/>
        <w:jc w:val="both"/>
        <w:rPr>
          <w:rFonts w:eastAsia="Times New Roman" w:cs="Times New Roman"/>
          <w:szCs w:val="24"/>
          <w:lang w:eastAsia="ar-SA"/>
        </w:rPr>
      </w:pPr>
      <w:r w:rsidRPr="00C24F37">
        <w:rPr>
          <w:rFonts w:eastAsia="Times New Roman" w:cs="Times New Roman"/>
          <w:szCs w:val="24"/>
          <w:lang w:eastAsia="ar-SA"/>
        </w:rPr>
        <w:t xml:space="preserve">Регламент (ЕО) № 2065/2003 </w:t>
      </w:r>
      <w:proofErr w:type="spellStart"/>
      <w:r w:rsidRPr="00C24F37">
        <w:rPr>
          <w:rFonts w:eastAsia="Times New Roman" w:cs="Times New Roman"/>
          <w:szCs w:val="24"/>
          <w:lang w:eastAsia="ar-SA"/>
        </w:rPr>
        <w:t>наЕвропейския</w:t>
      </w:r>
      <w:proofErr w:type="spellEnd"/>
      <w:r w:rsidRPr="00C24F37">
        <w:rPr>
          <w:rFonts w:eastAsia="Times New Roman" w:cs="Times New Roman"/>
          <w:szCs w:val="24"/>
          <w:lang w:eastAsia="ar-SA"/>
        </w:rPr>
        <w:t xml:space="preserve"> парламент </w:t>
      </w:r>
      <w:proofErr w:type="spellStart"/>
      <w:r w:rsidRPr="00C24F37">
        <w:rPr>
          <w:rFonts w:eastAsia="Times New Roman" w:cs="Times New Roman"/>
          <w:szCs w:val="24"/>
          <w:lang w:eastAsia="ar-SA"/>
        </w:rPr>
        <w:t>ина</w:t>
      </w:r>
      <w:proofErr w:type="spellEnd"/>
      <w:r w:rsidRPr="00C24F37">
        <w:rPr>
          <w:rFonts w:eastAsia="Times New Roman" w:cs="Times New Roman"/>
          <w:szCs w:val="24"/>
          <w:lang w:eastAsia="ar-SA"/>
        </w:rPr>
        <w:t xml:space="preserve"> Съвета от 10 ноември 2003 година относно </w:t>
      </w:r>
      <w:proofErr w:type="spellStart"/>
      <w:r w:rsidRPr="00C24F37">
        <w:rPr>
          <w:rFonts w:eastAsia="Times New Roman" w:cs="Times New Roman"/>
          <w:szCs w:val="24"/>
          <w:lang w:eastAsia="ar-SA"/>
        </w:rPr>
        <w:t>пушилни</w:t>
      </w:r>
      <w:proofErr w:type="spellEnd"/>
      <w:r w:rsidRPr="00C24F37">
        <w:rPr>
          <w:rFonts w:eastAsia="Times New Roman" w:cs="Times New Roman"/>
          <w:szCs w:val="24"/>
          <w:lang w:eastAsia="ar-SA"/>
        </w:rPr>
        <w:t xml:space="preserve"> </w:t>
      </w:r>
      <w:proofErr w:type="spellStart"/>
      <w:r w:rsidRPr="00C24F37">
        <w:rPr>
          <w:rFonts w:eastAsia="Times New Roman" w:cs="Times New Roman"/>
          <w:szCs w:val="24"/>
          <w:lang w:eastAsia="ar-SA"/>
        </w:rPr>
        <w:t>ароматизанти</w:t>
      </w:r>
      <w:proofErr w:type="spellEnd"/>
      <w:r w:rsidRPr="00C24F37">
        <w:rPr>
          <w:rFonts w:eastAsia="Times New Roman" w:cs="Times New Roman"/>
          <w:szCs w:val="24"/>
          <w:lang w:eastAsia="ar-SA"/>
        </w:rPr>
        <w:t>, използвани или предназначени за влагане в или върху храни;</w:t>
      </w:r>
    </w:p>
    <w:p w:rsidR="00C24F37" w:rsidRPr="00C24F37" w:rsidRDefault="00C24F37" w:rsidP="00C24F37">
      <w:pPr>
        <w:numPr>
          <w:ilvl w:val="0"/>
          <w:numId w:val="5"/>
        </w:numPr>
        <w:tabs>
          <w:tab w:val="left" w:pos="1134"/>
        </w:tabs>
        <w:suppressAutoHyphens/>
        <w:ind w:left="1134" w:hanging="1134"/>
        <w:contextualSpacing/>
        <w:jc w:val="both"/>
        <w:rPr>
          <w:rFonts w:eastAsia="Times New Roman" w:cs="Times New Roman"/>
          <w:szCs w:val="24"/>
          <w:lang w:eastAsia="ar-SA"/>
        </w:rPr>
      </w:pPr>
      <w:r w:rsidRPr="00C24F37">
        <w:rPr>
          <w:rFonts w:eastAsia="Times New Roman" w:cs="Times New Roman"/>
          <w:szCs w:val="24"/>
          <w:lang w:eastAsia="ar-SA"/>
        </w:rPr>
        <w:t>Регламент (ЕО) № 852/2004 на Европейския парламент и на Съвета от 29 април 2004 година относно хигиената на храните;</w:t>
      </w:r>
    </w:p>
    <w:p w:rsidR="00C24F37" w:rsidRPr="00C24F37" w:rsidRDefault="00C24F37" w:rsidP="00C24F37">
      <w:pPr>
        <w:numPr>
          <w:ilvl w:val="0"/>
          <w:numId w:val="5"/>
        </w:numPr>
        <w:tabs>
          <w:tab w:val="left" w:pos="1134"/>
        </w:tabs>
        <w:suppressAutoHyphens/>
        <w:ind w:left="1134" w:hanging="1134"/>
        <w:contextualSpacing/>
        <w:jc w:val="both"/>
        <w:rPr>
          <w:rFonts w:eastAsia="Times New Roman" w:cs="Times New Roman"/>
          <w:szCs w:val="24"/>
          <w:lang w:eastAsia="ar-SA"/>
        </w:rPr>
      </w:pPr>
      <w:r w:rsidRPr="00C24F37">
        <w:rPr>
          <w:rFonts w:eastAsia="Times New Roman" w:cs="Times New Roman"/>
          <w:szCs w:val="24"/>
          <w:lang w:eastAsia="ar-SA"/>
        </w:rPr>
        <w:t>Регламент (ЕО) № 853/2004 на Европейски парламенти на Съвета от 29 април 2004 година относно определяне на специфични хигиенни правила за храните от животински произход;</w:t>
      </w:r>
    </w:p>
    <w:p w:rsidR="00C24F37" w:rsidRPr="00C24F37" w:rsidRDefault="00C24F37" w:rsidP="00C24F37">
      <w:pPr>
        <w:numPr>
          <w:ilvl w:val="0"/>
          <w:numId w:val="5"/>
        </w:numPr>
        <w:tabs>
          <w:tab w:val="left" w:pos="1134"/>
        </w:tabs>
        <w:suppressAutoHyphens/>
        <w:ind w:left="1134" w:hanging="1134"/>
        <w:contextualSpacing/>
        <w:jc w:val="both"/>
        <w:rPr>
          <w:rFonts w:eastAsia="Times New Roman" w:cs="Times New Roman"/>
          <w:szCs w:val="24"/>
          <w:lang w:eastAsia="ar-SA"/>
        </w:rPr>
      </w:pPr>
      <w:r w:rsidRPr="00C24F37">
        <w:rPr>
          <w:rFonts w:eastAsia="Times New Roman" w:cs="Times New Roman"/>
          <w:szCs w:val="24"/>
          <w:lang w:eastAsia="ar-SA"/>
        </w:rPr>
        <w:t>Регламент (ЕО) № 854/2004 на Европейски парламенти на Съвета от 29 април 2004 година относно определянето на специфични правила за организирането на официалния контрол върху продуктите от животински произход, предназначени за човешка консумация;</w:t>
      </w:r>
    </w:p>
    <w:p w:rsidR="00C24F37" w:rsidRPr="00C24F37" w:rsidRDefault="00C24F37" w:rsidP="00C24F37">
      <w:pPr>
        <w:numPr>
          <w:ilvl w:val="0"/>
          <w:numId w:val="5"/>
        </w:numPr>
        <w:tabs>
          <w:tab w:val="left" w:pos="1134"/>
        </w:tabs>
        <w:suppressAutoHyphens/>
        <w:ind w:left="1134" w:hanging="1134"/>
        <w:contextualSpacing/>
        <w:jc w:val="both"/>
        <w:rPr>
          <w:rFonts w:eastAsia="Times New Roman" w:cs="Times New Roman"/>
          <w:szCs w:val="24"/>
          <w:lang w:eastAsia="ar-SA"/>
        </w:rPr>
      </w:pPr>
      <w:r w:rsidRPr="00C24F37">
        <w:rPr>
          <w:rFonts w:eastAsia="Times New Roman" w:cs="Times New Roman"/>
          <w:szCs w:val="24"/>
          <w:lang w:eastAsia="ar-SA"/>
        </w:rPr>
        <w:t>Регламент (ЕО) № 1935/2004 на Европейския парламент и на Съвета от 27 октомври 2004 година относно материалите и предметите, предназначени за контакт с храни;</w:t>
      </w:r>
    </w:p>
    <w:p w:rsidR="00C24F37" w:rsidRPr="00C24F37" w:rsidRDefault="00C24F37" w:rsidP="00C24F37">
      <w:pPr>
        <w:numPr>
          <w:ilvl w:val="0"/>
          <w:numId w:val="5"/>
        </w:numPr>
        <w:tabs>
          <w:tab w:val="left" w:pos="1134"/>
        </w:tabs>
        <w:suppressAutoHyphens/>
        <w:ind w:left="1134" w:hanging="1134"/>
        <w:contextualSpacing/>
        <w:jc w:val="both"/>
        <w:rPr>
          <w:rFonts w:eastAsia="Times New Roman" w:cs="Times New Roman"/>
          <w:szCs w:val="24"/>
          <w:lang w:eastAsia="ar-SA"/>
        </w:rPr>
      </w:pPr>
      <w:r w:rsidRPr="00C24F37">
        <w:rPr>
          <w:rFonts w:eastAsia="Times New Roman" w:cs="Times New Roman"/>
          <w:szCs w:val="24"/>
          <w:lang w:eastAsia="ar-SA"/>
        </w:rPr>
        <w:lastRenderedPageBreak/>
        <w:t>Регламент (ЕО) № 566/2008 на Комисията от 18 юни 2008 година за определяне на подробни правила за прилагането на Регламент (ЕО) № 1234/2007 на Съвета по отношение на предлагане на пазара на месо от животни от рода на едрия рогат добитък на възраст 12 месеца или по-малко;</w:t>
      </w:r>
    </w:p>
    <w:p w:rsidR="00C24F37" w:rsidRPr="00C24F37" w:rsidRDefault="00C24F37" w:rsidP="00C24F37">
      <w:pPr>
        <w:numPr>
          <w:ilvl w:val="0"/>
          <w:numId w:val="5"/>
        </w:numPr>
        <w:tabs>
          <w:tab w:val="left" w:pos="1134"/>
        </w:tabs>
        <w:suppressAutoHyphens/>
        <w:ind w:left="1134" w:hanging="1134"/>
        <w:contextualSpacing/>
        <w:jc w:val="both"/>
        <w:rPr>
          <w:rFonts w:eastAsia="Times New Roman" w:cs="Times New Roman"/>
          <w:szCs w:val="24"/>
          <w:lang w:eastAsia="ar-SA"/>
        </w:rPr>
      </w:pPr>
      <w:r w:rsidRPr="00C24F37">
        <w:rPr>
          <w:rFonts w:eastAsia="Times New Roman" w:cs="Times New Roman"/>
          <w:szCs w:val="24"/>
          <w:lang w:eastAsia="ar-SA"/>
        </w:rPr>
        <w:t>Регламент (ЕО) № 589/2008 на Комисията от 23 юни 2008 година за определяне на подробни правила за прилагане на Регламент (ЕО) № 1234/2007 на Съвета относно стандартите за търговия с яйца;</w:t>
      </w:r>
    </w:p>
    <w:p w:rsidR="00C24F37" w:rsidRPr="00C24F37" w:rsidRDefault="00C24F37" w:rsidP="00C24F37">
      <w:pPr>
        <w:numPr>
          <w:ilvl w:val="0"/>
          <w:numId w:val="5"/>
        </w:numPr>
        <w:tabs>
          <w:tab w:val="left" w:pos="1134"/>
        </w:tabs>
        <w:suppressAutoHyphens/>
        <w:ind w:left="1134" w:hanging="1134"/>
        <w:contextualSpacing/>
        <w:jc w:val="both"/>
        <w:rPr>
          <w:rFonts w:eastAsia="Times New Roman" w:cs="Times New Roman"/>
          <w:szCs w:val="24"/>
          <w:lang w:eastAsia="ar-SA"/>
        </w:rPr>
      </w:pPr>
      <w:r w:rsidRPr="00C24F37">
        <w:rPr>
          <w:rFonts w:eastAsia="Times New Roman" w:cs="Times New Roman"/>
          <w:szCs w:val="24"/>
          <w:lang w:eastAsia="ar-SA"/>
        </w:rPr>
        <w:t xml:space="preserve">Регламент (ЕО) № 1331/2008 на Европейския парламент и на съвета от 16 декември 2008 година за установяване на обща разрешителна процедура за добавките в храните, ензимите в храните и </w:t>
      </w:r>
      <w:proofErr w:type="spellStart"/>
      <w:r w:rsidRPr="00C24F37">
        <w:rPr>
          <w:rFonts w:eastAsia="Times New Roman" w:cs="Times New Roman"/>
          <w:szCs w:val="24"/>
          <w:lang w:eastAsia="ar-SA"/>
        </w:rPr>
        <w:t>ароматизантите</w:t>
      </w:r>
      <w:proofErr w:type="spellEnd"/>
      <w:r w:rsidRPr="00C24F37">
        <w:rPr>
          <w:rFonts w:eastAsia="Times New Roman" w:cs="Times New Roman"/>
          <w:szCs w:val="24"/>
          <w:lang w:eastAsia="ar-SA"/>
        </w:rPr>
        <w:t xml:space="preserve"> в храните;</w:t>
      </w:r>
    </w:p>
    <w:p w:rsidR="00C24F37" w:rsidRPr="00C24F37" w:rsidRDefault="00C24F37" w:rsidP="00C24F37">
      <w:pPr>
        <w:numPr>
          <w:ilvl w:val="0"/>
          <w:numId w:val="5"/>
        </w:numPr>
        <w:tabs>
          <w:tab w:val="left" w:pos="1134"/>
        </w:tabs>
        <w:suppressAutoHyphens/>
        <w:ind w:left="1134" w:hanging="1134"/>
        <w:contextualSpacing/>
        <w:jc w:val="both"/>
        <w:rPr>
          <w:rFonts w:eastAsia="Times New Roman" w:cs="Times New Roman"/>
          <w:szCs w:val="24"/>
          <w:lang w:eastAsia="ar-SA"/>
        </w:rPr>
      </w:pPr>
      <w:r w:rsidRPr="00C24F37">
        <w:rPr>
          <w:rFonts w:eastAsia="Times New Roman" w:cs="Times New Roman"/>
          <w:szCs w:val="24"/>
          <w:lang w:eastAsia="ar-SA"/>
        </w:rPr>
        <w:t xml:space="preserve">Регламент ( EO) № 2073 на Европейската комисия от 15 ноември 2005 г относно микробиологичните критерии за храните; </w:t>
      </w:r>
    </w:p>
    <w:p w:rsidR="00C24F37" w:rsidRPr="00C24F37" w:rsidRDefault="00C24F37" w:rsidP="00C24F37">
      <w:pPr>
        <w:numPr>
          <w:ilvl w:val="0"/>
          <w:numId w:val="5"/>
        </w:numPr>
        <w:tabs>
          <w:tab w:val="left" w:pos="1134"/>
        </w:tabs>
        <w:suppressAutoHyphens/>
        <w:ind w:left="1134" w:hanging="1134"/>
        <w:contextualSpacing/>
        <w:jc w:val="both"/>
        <w:rPr>
          <w:rFonts w:eastAsia="Times New Roman" w:cs="Times New Roman"/>
          <w:szCs w:val="24"/>
          <w:lang w:eastAsia="ar-SA"/>
        </w:rPr>
      </w:pPr>
      <w:r w:rsidRPr="00C24F37">
        <w:rPr>
          <w:rFonts w:eastAsia="Times New Roman" w:cs="Times New Roman"/>
          <w:szCs w:val="24"/>
          <w:lang w:eastAsia="ar-SA"/>
        </w:rPr>
        <w:t>Регламент ( EO) № 543 на Европейската комисия от 07 юни 2011 за определяне на подробни правила за прилагането на регламент ( EO) № 1234/2007 на Съвета по отношение на секторите на плодовете и зеленчуците и на преработените плодове и зеленчуци.</w:t>
      </w:r>
    </w:p>
    <w:p w:rsidR="00C24F37" w:rsidRPr="00C24F37" w:rsidRDefault="00C24F37" w:rsidP="00C24F37">
      <w:pPr>
        <w:suppressAutoHyphens/>
        <w:jc w:val="both"/>
        <w:rPr>
          <w:rFonts w:eastAsia="Times New Roman" w:cs="Times New Roman"/>
          <w:szCs w:val="24"/>
          <w:lang w:eastAsia="ar-SA"/>
        </w:rPr>
      </w:pPr>
      <w:r w:rsidRPr="00C24F37">
        <w:rPr>
          <w:rFonts w:eastAsia="Times New Roman" w:cs="Times New Roman"/>
          <w:szCs w:val="24"/>
          <w:lang w:eastAsia="ar-SA"/>
        </w:rPr>
        <w:t>(5.3) Доставяните Продукти:</w:t>
      </w:r>
    </w:p>
    <w:p w:rsidR="00C24F37" w:rsidRPr="00C24F37" w:rsidRDefault="00C24F37" w:rsidP="00C24F37">
      <w:pPr>
        <w:numPr>
          <w:ilvl w:val="0"/>
          <w:numId w:val="6"/>
        </w:numPr>
        <w:suppressAutoHyphens/>
        <w:ind w:left="567" w:hanging="567"/>
        <w:contextualSpacing/>
        <w:jc w:val="both"/>
        <w:rPr>
          <w:rFonts w:eastAsia="Times New Roman" w:cs="Times New Roman"/>
          <w:szCs w:val="24"/>
          <w:lang w:eastAsia="ar-SA"/>
        </w:rPr>
      </w:pPr>
      <w:r w:rsidRPr="00C24F37">
        <w:rPr>
          <w:rFonts w:eastAsia="Times New Roman" w:cs="Times New Roman"/>
          <w:szCs w:val="24"/>
          <w:lang w:eastAsia="ar-SA"/>
        </w:rPr>
        <w:t>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C24F37" w:rsidRPr="00C24F37" w:rsidRDefault="00C24F37" w:rsidP="00C24F37">
      <w:pPr>
        <w:numPr>
          <w:ilvl w:val="0"/>
          <w:numId w:val="6"/>
        </w:numPr>
        <w:suppressAutoHyphens/>
        <w:ind w:left="567" w:hanging="567"/>
        <w:contextualSpacing/>
        <w:jc w:val="both"/>
        <w:rPr>
          <w:rFonts w:eastAsia="Times New Roman" w:cs="Times New Roman"/>
          <w:szCs w:val="24"/>
          <w:lang w:eastAsia="ar-SA"/>
        </w:rPr>
      </w:pPr>
      <w:r w:rsidRPr="00C24F37">
        <w:rPr>
          <w:rFonts w:eastAsia="Times New Roman" w:cs="Times New Roman"/>
          <w:szCs w:val="24"/>
          <w:lang w:eastAsia="ar-SA"/>
        </w:rPr>
        <w:t>следва да бъдат придружавани при всяка доставка с етикет, посочващ съдържанието и количеството на съставките, съдържащи се в тях.</w:t>
      </w:r>
    </w:p>
    <w:p w:rsidR="00C24F37" w:rsidRPr="00C24F37" w:rsidRDefault="00C24F37" w:rsidP="00C24F37">
      <w:pPr>
        <w:numPr>
          <w:ilvl w:val="0"/>
          <w:numId w:val="6"/>
        </w:numPr>
        <w:suppressAutoHyphens/>
        <w:ind w:left="567" w:hanging="567"/>
        <w:contextualSpacing/>
        <w:jc w:val="both"/>
        <w:rPr>
          <w:rFonts w:eastAsia="Times New Roman" w:cs="Times New Roman"/>
          <w:szCs w:val="24"/>
          <w:lang w:eastAsia="ar-SA"/>
        </w:rPr>
      </w:pPr>
      <w:r w:rsidRPr="00C24F37">
        <w:rPr>
          <w:rFonts w:eastAsia="Times New Roman" w:cs="Times New Roman"/>
          <w:szCs w:val="24"/>
          <w:lang w:eastAsia="ar-SA"/>
        </w:rPr>
        <w:t>следва да имат добър търговски вид;</w:t>
      </w:r>
    </w:p>
    <w:p w:rsidR="00C24F37" w:rsidRPr="00C24F37" w:rsidRDefault="00C24F37" w:rsidP="00C24F37">
      <w:pPr>
        <w:numPr>
          <w:ilvl w:val="0"/>
          <w:numId w:val="6"/>
        </w:numPr>
        <w:suppressAutoHyphens/>
        <w:ind w:left="567" w:hanging="567"/>
        <w:contextualSpacing/>
        <w:jc w:val="both"/>
        <w:rPr>
          <w:rFonts w:eastAsia="Times New Roman" w:cs="Times New Roman"/>
          <w:szCs w:val="24"/>
          <w:lang w:eastAsia="ar-SA"/>
        </w:rPr>
      </w:pPr>
      <w:r w:rsidRPr="00C24F37">
        <w:rPr>
          <w:rFonts w:eastAsia="Times New Roman" w:cs="Times New Roman"/>
          <w:szCs w:val="24"/>
          <w:lang w:eastAsia="ar-SA"/>
        </w:rPr>
        <w:t>всеки доставен продукт следва да бъде в срок на годност към датата на съответната доставка и с достатъчен остатъчен срок на годност за неговото консумиране от общия срок на годност, обявен от производителя;</w:t>
      </w:r>
    </w:p>
    <w:p w:rsidR="00C24F37" w:rsidRPr="00C24F37" w:rsidRDefault="00C24F37" w:rsidP="00C24F37">
      <w:pPr>
        <w:numPr>
          <w:ilvl w:val="0"/>
          <w:numId w:val="6"/>
        </w:numPr>
        <w:suppressAutoHyphens/>
        <w:ind w:left="567" w:hanging="567"/>
        <w:contextualSpacing/>
        <w:jc w:val="both"/>
        <w:rPr>
          <w:rFonts w:eastAsia="Times New Roman" w:cs="Times New Roman"/>
          <w:szCs w:val="24"/>
          <w:lang w:eastAsia="ar-SA"/>
        </w:rPr>
      </w:pPr>
      <w:r w:rsidRPr="00C24F37">
        <w:rPr>
          <w:rFonts w:eastAsia="Times New Roman" w:cs="Times New Roman"/>
          <w:szCs w:val="24"/>
          <w:lang w:eastAsia="ar-SA"/>
        </w:rPr>
        <w:t xml:space="preserve">следва да бъдат в разфасовки, съгласно заявеното и в съответствие с Техническата спецификация </w:t>
      </w:r>
      <w:r w:rsidRPr="00C24F37">
        <w:rPr>
          <w:rFonts w:eastAsia="Times New Roman" w:cs="Times New Roman"/>
          <w:color w:val="000000"/>
          <w:szCs w:val="24"/>
          <w:lang w:eastAsia="bg-BG"/>
        </w:rPr>
        <w:t>(Приложение № 1).</w:t>
      </w:r>
    </w:p>
    <w:p w:rsidR="00C24F37" w:rsidRPr="00C24F37" w:rsidRDefault="00C24F37" w:rsidP="00C24F37">
      <w:pPr>
        <w:jc w:val="both"/>
        <w:rPr>
          <w:rFonts w:eastAsia="Times New Roman" w:cs="Times New Roman"/>
          <w:szCs w:val="24"/>
          <w:lang w:eastAsia="bg-BG"/>
        </w:rPr>
      </w:pPr>
      <w:r w:rsidRPr="00C24F37">
        <w:rPr>
          <w:rFonts w:eastAsia="MS Mincho" w:cs="Times New Roman"/>
          <w:szCs w:val="24"/>
        </w:rPr>
        <w:t>(5.4)</w:t>
      </w:r>
      <w:r w:rsidR="00AF3F7B">
        <w:rPr>
          <w:rFonts w:eastAsia="MS Mincho" w:cs="Times New Roman"/>
          <w:szCs w:val="24"/>
        </w:rPr>
        <w:t xml:space="preserve"> </w:t>
      </w:r>
      <w:r w:rsidRPr="00C24F37">
        <w:rPr>
          <w:rFonts w:eastAsia="Times New Roman" w:cs="Times New Roman"/>
          <w:szCs w:val="24"/>
          <w:lang w:eastAsia="ar-SA"/>
        </w:rPr>
        <w:t xml:space="preserve">Доставките на стоките се извършват след писмена заявка от страна на Възложителя, предоставяна на Изпълнителя в работен ден от </w:t>
      </w:r>
      <w:r w:rsidRPr="00C24F37">
        <w:rPr>
          <w:rFonts w:eastAsia="Times New Roman" w:cs="Times New Roman"/>
          <w:color w:val="000000"/>
          <w:szCs w:val="24"/>
          <w:lang w:eastAsia="bg-BG"/>
        </w:rPr>
        <w:t xml:space="preserve"> 8.00</w:t>
      </w:r>
      <w:r w:rsidR="00AF3F7B">
        <w:rPr>
          <w:rFonts w:eastAsia="Times New Roman" w:cs="Times New Roman"/>
          <w:color w:val="000000"/>
          <w:szCs w:val="24"/>
          <w:lang w:eastAsia="bg-BG"/>
        </w:rPr>
        <w:t xml:space="preserve"> </w:t>
      </w:r>
      <w:r w:rsidRPr="00C24F37">
        <w:rPr>
          <w:rFonts w:eastAsia="Times New Roman" w:cs="Times New Roman"/>
          <w:color w:val="000000"/>
          <w:szCs w:val="24"/>
          <w:lang w:eastAsia="bg-BG"/>
        </w:rPr>
        <w:t>ч. до 15.00</w:t>
      </w:r>
      <w:r w:rsidR="00AF3F7B">
        <w:rPr>
          <w:rFonts w:eastAsia="Times New Roman" w:cs="Times New Roman"/>
          <w:color w:val="000000"/>
          <w:szCs w:val="24"/>
          <w:lang w:eastAsia="bg-BG"/>
        </w:rPr>
        <w:t xml:space="preserve"> </w:t>
      </w:r>
      <w:r w:rsidRPr="00C24F37">
        <w:rPr>
          <w:rFonts w:eastAsia="Times New Roman" w:cs="Times New Roman"/>
          <w:color w:val="000000"/>
          <w:szCs w:val="24"/>
          <w:lang w:eastAsia="bg-BG"/>
        </w:rPr>
        <w:t xml:space="preserve">ч. </w:t>
      </w:r>
      <w:r w:rsidRPr="00C24F37">
        <w:rPr>
          <w:rFonts w:eastAsia="Times New Roman" w:cs="Times New Roman"/>
          <w:szCs w:val="24"/>
          <w:lang w:eastAsia="ar-SA"/>
        </w:rPr>
        <w:t>Заявката следва да се предостави в писмена форма по електронен път/факс/електронна поща/на представител на Изпълнителя, като съдържа подробно описание на заявените артикули и техните количества.</w:t>
      </w:r>
    </w:p>
    <w:p w:rsidR="00C24F37" w:rsidRPr="00C24F37" w:rsidRDefault="00C24F37" w:rsidP="00C24F37">
      <w:pPr>
        <w:autoSpaceDE w:val="0"/>
        <w:autoSpaceDN w:val="0"/>
        <w:adjustRightInd w:val="0"/>
        <w:jc w:val="both"/>
        <w:rPr>
          <w:rFonts w:eastAsia="Times New Roman" w:cs="Times New Roman"/>
          <w:szCs w:val="24"/>
          <w:lang w:eastAsia="bg-BG"/>
        </w:rPr>
      </w:pPr>
      <w:r w:rsidRPr="00C24F37">
        <w:rPr>
          <w:rFonts w:eastAsia="Times New Roman" w:cs="Times New Roman"/>
          <w:color w:val="000000"/>
          <w:szCs w:val="24"/>
          <w:lang w:eastAsia="bg-BG"/>
        </w:rPr>
        <w:t>(5.5) Приемането на стоките по всяка доставка</w:t>
      </w:r>
      <w:r w:rsidRPr="00C24F37">
        <w:rPr>
          <w:rFonts w:eastAsia="MS Mincho" w:cs="Times New Roman"/>
          <w:szCs w:val="24"/>
        </w:rPr>
        <w:t xml:space="preserve"> се удостоверява с подписване в два екземпляра на двустранен документ (протокол за доставка,</w:t>
      </w:r>
      <w:r w:rsidRPr="00C24F37">
        <w:rPr>
          <w:rFonts w:eastAsia="Times New Roman" w:cs="Times New Roman"/>
          <w:color w:val="000000"/>
          <w:szCs w:val="24"/>
          <w:lang w:eastAsia="bg-BG"/>
        </w:rPr>
        <w:t xml:space="preserve"> търговски документ или</w:t>
      </w:r>
      <w:r w:rsidRPr="00C24F37">
        <w:rPr>
          <w:rFonts w:eastAsia="MS Mincho" w:cs="Times New Roman"/>
          <w:szCs w:val="24"/>
        </w:rPr>
        <w:t xml:space="preserve"> друг </w:t>
      </w:r>
      <w:proofErr w:type="spellStart"/>
      <w:r w:rsidRPr="00C24F37">
        <w:rPr>
          <w:rFonts w:eastAsia="MS Mincho" w:cs="Times New Roman"/>
          <w:szCs w:val="24"/>
        </w:rPr>
        <w:t>съотносим</w:t>
      </w:r>
      <w:proofErr w:type="spellEnd"/>
      <w:r w:rsidRPr="00C24F37">
        <w:rPr>
          <w:rFonts w:eastAsia="MS Mincho" w:cs="Times New Roman"/>
          <w:szCs w:val="24"/>
        </w:rPr>
        <w:t xml:space="preserve"> документ) от Страните или техни упълномощени представители, </w:t>
      </w:r>
      <w:r w:rsidRPr="00C24F37">
        <w:rPr>
          <w:rFonts w:eastAsia="Times New Roman" w:cs="Times New Roman"/>
          <w:szCs w:val="24"/>
          <w:lang w:eastAsia="bg-BG"/>
        </w:rPr>
        <w:t xml:space="preserve">след проверка за съответствието на доставката с изискванията на настоящия Договор и съответствието на Продуктите с Техническото и Ценовото предложение на Изпълнителя, Техническата спецификация на Възложителя, както и с направената заявка. </w:t>
      </w:r>
    </w:p>
    <w:p w:rsidR="00C24F37" w:rsidRPr="00C24F37" w:rsidRDefault="00C24F37" w:rsidP="00C24F37">
      <w:pPr>
        <w:autoSpaceDE w:val="0"/>
        <w:autoSpaceDN w:val="0"/>
        <w:adjustRightInd w:val="0"/>
        <w:jc w:val="both"/>
        <w:rPr>
          <w:rFonts w:eastAsia="Times New Roman" w:cs="Times New Roman"/>
          <w:szCs w:val="24"/>
          <w:lang w:eastAsia="bg-BG"/>
        </w:rPr>
      </w:pPr>
      <w:r w:rsidRPr="00C24F37">
        <w:rPr>
          <w:rFonts w:eastAsia="Times New Roman" w:cs="Times New Roman"/>
          <w:szCs w:val="24"/>
          <w:lang w:eastAsia="bg-BG"/>
        </w:rPr>
        <w:t xml:space="preserve">(5.6) При констатиране на частично или цялостно несъответствие на доставените Продукти съобразно алинея (5.7) от този Договор,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 </w:t>
      </w:r>
      <w:r w:rsidRPr="00C24F37">
        <w:rPr>
          <w:rFonts w:eastAsia="Times New Roman" w:cs="Times New Roman"/>
          <w:b/>
          <w:szCs w:val="24"/>
          <w:lang w:eastAsia="bg-BG"/>
        </w:rPr>
        <w:t>констативен протокол</w:t>
      </w:r>
      <w:r w:rsidRPr="00C24F37">
        <w:rPr>
          <w:rFonts w:eastAsia="Times New Roman" w:cs="Times New Roman"/>
          <w:szCs w:val="24"/>
          <w:lang w:eastAsia="bg-BG"/>
        </w:rPr>
        <w:t>, в който се описват констатираните недостатъци, липси и/или несъответствия, дефинирани в алинея (5.7) по-долу („</w:t>
      </w:r>
      <w:r w:rsidRPr="00C24F37">
        <w:rPr>
          <w:rFonts w:eastAsia="Times New Roman" w:cs="Times New Roman"/>
          <w:b/>
          <w:szCs w:val="24"/>
          <w:lang w:eastAsia="bg-BG"/>
        </w:rPr>
        <w:t>Несъответствия</w:t>
      </w:r>
      <w:r w:rsidRPr="00C24F37">
        <w:rPr>
          <w:rFonts w:eastAsia="Times New Roman" w:cs="Times New Roman"/>
          <w:szCs w:val="24"/>
          <w:lang w:eastAsia="bg-BG"/>
        </w:rPr>
        <w:t xml:space="preserve">“) и се посочва срокът, в който същите ще бъдат отстранени по реда, посочен в настоящия Договор. След отстраняване на Несъответствията, Страните подписват двустранен </w:t>
      </w:r>
      <w:r w:rsidRPr="00C24F37">
        <w:rPr>
          <w:rFonts w:eastAsia="MS Mincho" w:cs="Times New Roman"/>
          <w:szCs w:val="24"/>
        </w:rPr>
        <w:t>документ, удостоверяващ приемането на стоката</w:t>
      </w:r>
      <w:r w:rsidRPr="00C24F37">
        <w:rPr>
          <w:rFonts w:eastAsia="Times New Roman" w:cs="Times New Roman"/>
          <w:szCs w:val="24"/>
          <w:lang w:eastAsia="bg-BG"/>
        </w:rPr>
        <w:t>.</w:t>
      </w:r>
    </w:p>
    <w:p w:rsidR="00C24F37" w:rsidRPr="00C24F37" w:rsidRDefault="00C24F37" w:rsidP="00C24F37">
      <w:pPr>
        <w:tabs>
          <w:tab w:val="left" w:pos="360"/>
        </w:tabs>
        <w:rPr>
          <w:rFonts w:eastAsia="Times New Roman" w:cs="Times New Roman"/>
          <w:szCs w:val="24"/>
          <w:lang w:eastAsia="bg-BG"/>
        </w:rPr>
      </w:pPr>
      <w:r w:rsidRPr="00C24F37">
        <w:rPr>
          <w:rFonts w:eastAsia="Times New Roman" w:cs="Times New Roman"/>
          <w:szCs w:val="24"/>
          <w:lang w:eastAsia="bg-BG"/>
        </w:rPr>
        <w:t>(5.7) Възложителят има право на рекламации пред Изпълнителя за:</w:t>
      </w:r>
    </w:p>
    <w:p w:rsidR="00C24F37" w:rsidRPr="00C24F37" w:rsidRDefault="00C24F37" w:rsidP="00C24F37">
      <w:pPr>
        <w:numPr>
          <w:ilvl w:val="0"/>
          <w:numId w:val="8"/>
        </w:numPr>
        <w:tabs>
          <w:tab w:val="left" w:pos="567"/>
        </w:tabs>
        <w:ind w:left="567" w:hanging="567"/>
        <w:contextualSpacing/>
        <w:jc w:val="both"/>
        <w:rPr>
          <w:rFonts w:eastAsia="Times New Roman" w:cs="Times New Roman"/>
          <w:szCs w:val="24"/>
          <w:lang w:eastAsia="bg-BG"/>
        </w:rPr>
      </w:pPr>
      <w:r w:rsidRPr="00C24F37">
        <w:rPr>
          <w:rFonts w:eastAsia="Times New Roman" w:cs="Times New Roman"/>
          <w:szCs w:val="24"/>
          <w:lang w:eastAsia="bg-BG"/>
        </w:rPr>
        <w:t>несъответствие на доставените Продукти със заявеното/договореното количество и/или със заявения/договорен вид;</w:t>
      </w:r>
    </w:p>
    <w:p w:rsidR="00C24F37" w:rsidRPr="00C24F37" w:rsidRDefault="00C24F37" w:rsidP="00C24F37">
      <w:pPr>
        <w:numPr>
          <w:ilvl w:val="0"/>
          <w:numId w:val="8"/>
        </w:numPr>
        <w:tabs>
          <w:tab w:val="left" w:pos="567"/>
        </w:tabs>
        <w:ind w:left="567" w:hanging="567"/>
        <w:contextualSpacing/>
        <w:jc w:val="both"/>
        <w:rPr>
          <w:rFonts w:eastAsia="Times New Roman" w:cs="Times New Roman"/>
          <w:szCs w:val="24"/>
          <w:lang w:eastAsia="bg-BG"/>
        </w:rPr>
      </w:pPr>
      <w:r w:rsidRPr="00C24F37">
        <w:rPr>
          <w:rFonts w:eastAsia="Times New Roman" w:cs="Times New Roman"/>
          <w:szCs w:val="24"/>
          <w:lang w:eastAsia="bg-BG"/>
        </w:rPr>
        <w:lastRenderedPageBreak/>
        <w:t>несъответствието на доставените Продукти с Техническото предложение (Приложение № 2 към настоящия Договор) и с Техническата спецификация на Възложителя (Приложение № 1 към настоящия Договор);</w:t>
      </w:r>
    </w:p>
    <w:p w:rsidR="00C24F37" w:rsidRPr="00C24F37" w:rsidRDefault="00C24F37" w:rsidP="00C24F37">
      <w:pPr>
        <w:numPr>
          <w:ilvl w:val="0"/>
          <w:numId w:val="8"/>
        </w:numPr>
        <w:tabs>
          <w:tab w:val="left" w:pos="567"/>
        </w:tabs>
        <w:ind w:left="567" w:hanging="567"/>
        <w:contextualSpacing/>
        <w:jc w:val="both"/>
        <w:rPr>
          <w:rFonts w:eastAsia="Times New Roman" w:cs="Times New Roman"/>
          <w:szCs w:val="24"/>
          <w:lang w:eastAsia="bg-BG"/>
        </w:rPr>
      </w:pPr>
      <w:r w:rsidRPr="00C24F37">
        <w:rPr>
          <w:rFonts w:eastAsia="Times New Roman" w:cs="Times New Roman"/>
          <w:szCs w:val="24"/>
          <w:lang w:eastAsia="bg-BG"/>
        </w:rPr>
        <w:t>несъответствие на партидните номера с указаните в етикета на доставените Продукти;</w:t>
      </w:r>
    </w:p>
    <w:p w:rsidR="00C24F37" w:rsidRPr="00C24F37" w:rsidRDefault="00C24F37" w:rsidP="00C24F37">
      <w:pPr>
        <w:numPr>
          <w:ilvl w:val="0"/>
          <w:numId w:val="8"/>
        </w:numPr>
        <w:tabs>
          <w:tab w:val="left" w:pos="567"/>
        </w:tabs>
        <w:ind w:left="567" w:hanging="567"/>
        <w:contextualSpacing/>
        <w:jc w:val="both"/>
        <w:rPr>
          <w:rFonts w:eastAsia="Times New Roman" w:cs="Times New Roman"/>
          <w:szCs w:val="24"/>
          <w:lang w:eastAsia="bg-BG"/>
        </w:rPr>
      </w:pPr>
      <w:r w:rsidRPr="00C24F37">
        <w:rPr>
          <w:rFonts w:eastAsia="Times New Roman" w:cs="Times New Roman"/>
          <w:szCs w:val="24"/>
          <w:lang w:eastAsia="bg-BG"/>
        </w:rPr>
        <w:t>несъответствие на срока на годност на Продуктите с изискванията на настоящия Договор;</w:t>
      </w:r>
    </w:p>
    <w:p w:rsidR="00C24F37" w:rsidRPr="00C24F37" w:rsidRDefault="00C24F37" w:rsidP="00C24F37">
      <w:pPr>
        <w:numPr>
          <w:ilvl w:val="0"/>
          <w:numId w:val="8"/>
        </w:numPr>
        <w:tabs>
          <w:tab w:val="left" w:pos="567"/>
        </w:tabs>
        <w:ind w:left="567" w:hanging="567"/>
        <w:contextualSpacing/>
        <w:jc w:val="both"/>
        <w:rPr>
          <w:rFonts w:eastAsia="Times New Roman" w:cs="Times New Roman"/>
          <w:szCs w:val="24"/>
          <w:lang w:eastAsia="bg-BG"/>
        </w:rPr>
      </w:pPr>
      <w:r w:rsidRPr="00C24F37">
        <w:rPr>
          <w:rFonts w:eastAsia="Times New Roman" w:cs="Times New Roman"/>
          <w:szCs w:val="24"/>
          <w:lang w:eastAsia="bg-BG"/>
        </w:rPr>
        <w:t>несъответствие на доставените Продукти с изискванията за безопасност;</w:t>
      </w:r>
    </w:p>
    <w:p w:rsidR="00C24F37" w:rsidRPr="00C24F37" w:rsidRDefault="00C24F37" w:rsidP="00C24F37">
      <w:pPr>
        <w:numPr>
          <w:ilvl w:val="0"/>
          <w:numId w:val="8"/>
        </w:numPr>
        <w:tabs>
          <w:tab w:val="left" w:pos="567"/>
        </w:tabs>
        <w:ind w:left="567" w:hanging="567"/>
        <w:contextualSpacing/>
        <w:jc w:val="both"/>
        <w:rPr>
          <w:rFonts w:eastAsia="Times New Roman" w:cs="Times New Roman"/>
          <w:szCs w:val="24"/>
          <w:lang w:eastAsia="bg-BG"/>
        </w:rPr>
      </w:pPr>
      <w:r w:rsidRPr="00C24F37">
        <w:rPr>
          <w:rFonts w:eastAsia="Times New Roman" w:cs="Times New Roman"/>
          <w:szCs w:val="24"/>
          <w:lang w:eastAsia="bg-BG"/>
        </w:rPr>
        <w:t>нарушена цялост на опаковката на доставяните Продукти</w:t>
      </w:r>
    </w:p>
    <w:p w:rsidR="00C24F37" w:rsidRPr="00C24F37" w:rsidRDefault="00C24F37" w:rsidP="00C24F37">
      <w:pPr>
        <w:numPr>
          <w:ilvl w:val="0"/>
          <w:numId w:val="8"/>
        </w:numPr>
        <w:tabs>
          <w:tab w:val="left" w:pos="567"/>
        </w:tabs>
        <w:ind w:left="567" w:hanging="567"/>
        <w:contextualSpacing/>
        <w:jc w:val="both"/>
        <w:rPr>
          <w:rFonts w:eastAsia="Times New Roman" w:cs="Times New Roman"/>
          <w:szCs w:val="24"/>
          <w:lang w:eastAsia="bg-BG"/>
        </w:rPr>
      </w:pPr>
      <w:r w:rsidRPr="00C24F37">
        <w:rPr>
          <w:rFonts w:eastAsia="Times New Roman" w:cs="Times New Roman"/>
          <w:szCs w:val="24"/>
          <w:lang w:eastAsia="bg-BG"/>
        </w:rPr>
        <w:t>несъответствие в разфасовките на доставените Продукти със заявеното, които следва да бъдат и в съответствие с Техническата спецификация (Приложение № 1).</w:t>
      </w:r>
    </w:p>
    <w:p w:rsidR="00C24F37" w:rsidRPr="00C24F37" w:rsidRDefault="00C24F37" w:rsidP="00C24F37">
      <w:pPr>
        <w:jc w:val="both"/>
        <w:rPr>
          <w:rFonts w:eastAsia="Times New Roman" w:cs="Times New Roman"/>
          <w:szCs w:val="24"/>
          <w:lang w:eastAsia="bg-BG"/>
        </w:rPr>
      </w:pPr>
      <w:r w:rsidRPr="00C24F37">
        <w:rPr>
          <w:rFonts w:eastAsia="Times New Roman" w:cs="Times New Roman"/>
          <w:szCs w:val="24"/>
          <w:lang w:eastAsia="bg-BG"/>
        </w:rPr>
        <w:t xml:space="preserve"> (5.8) Рекламации за явни Несъответствия, съгласно алинея (5.7) на доставката с Техническото предложение (Приложение № 2 към Договора), с Техническата спецификация (Приложение № 1 към Договора), с изискванията за безопасността на доставения Продукт, със заявеното количество и/или заявения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настоящия Договор, както и Несъответствия, свързани с нарушена цялост на опаковката на Продуктите или с разфасовките  се описват в констативния протокол по алинея (5.6) и са обвързващи за Изпълнителя.</w:t>
      </w:r>
    </w:p>
    <w:p w:rsidR="00C24F37" w:rsidRPr="00C24F37" w:rsidRDefault="00C24F37" w:rsidP="00C24F37">
      <w:pPr>
        <w:jc w:val="both"/>
        <w:rPr>
          <w:rFonts w:eastAsia="Times New Roman" w:cs="Times New Roman"/>
          <w:szCs w:val="24"/>
          <w:lang w:eastAsia="bg-BG"/>
        </w:rPr>
      </w:pPr>
      <w:r w:rsidRPr="00C24F37">
        <w:rPr>
          <w:rFonts w:eastAsia="Times New Roman" w:cs="Times New Roman"/>
          <w:szCs w:val="24"/>
          <w:lang w:eastAsia="bg-BG"/>
        </w:rPr>
        <w:t>(5.9) (i). Рекламации за скрити Несъответствия се правят при откриването им, като Възложителят е длъжен незабавно да уведоми писмено Изпълнителя при констатирането им. В рекламациите се посочва номерът на Договора, документа, с който е удостоверено приемането на стоките, партидният номер на Продукта, точното количество на получените Продукти, основанието за рекламация и конкретното искане на Възложителя.</w:t>
      </w:r>
    </w:p>
    <w:p w:rsidR="00C24F37" w:rsidRPr="00C24F37" w:rsidRDefault="00C24F37" w:rsidP="00C24F37">
      <w:pPr>
        <w:jc w:val="both"/>
        <w:rPr>
          <w:rFonts w:eastAsia="Times New Roman" w:cs="Times New Roman"/>
          <w:szCs w:val="24"/>
          <w:lang w:eastAsia="bg-BG"/>
        </w:rPr>
      </w:pPr>
      <w:r w:rsidRPr="00C24F37">
        <w:rPr>
          <w:rFonts w:eastAsia="Times New Roman" w:cs="Times New Roman"/>
          <w:szCs w:val="24"/>
          <w:lang w:eastAsia="bg-BG"/>
        </w:rPr>
        <w:t>(ii) При рекламации относно скрити Несъответствия на доставените Продукти с Техническото предложение (Приложение № 2 към Договора), с Техническата спецификация (Приложение № 1 към Договора) или с изискванията за безопасността на доставения Продукт и при необходимост от извършване на лабораторен анализ по предвидения в договора ред, установяващ съответствието на Продуктите са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констативния протокол алинея (5.6)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C24F37" w:rsidRPr="00C24F37" w:rsidRDefault="00C24F37" w:rsidP="00C24F37">
      <w:pPr>
        <w:jc w:val="both"/>
        <w:rPr>
          <w:rFonts w:eastAsia="Times New Roman" w:cs="Times New Roman"/>
          <w:szCs w:val="24"/>
          <w:lang w:eastAsia="bg-BG"/>
        </w:rPr>
      </w:pPr>
      <w:r w:rsidRPr="00C24F37">
        <w:rPr>
          <w:rFonts w:eastAsia="Times New Roman" w:cs="Times New Roman"/>
          <w:szCs w:val="24"/>
          <w:lang w:eastAsia="bg-BG"/>
        </w:rPr>
        <w:t>(5.10) При отправена рекламация и възникване на спор относно съответствието по ал. 5.8 и ал.5.9  контролни проби се вземат от оторизиран, съгласно закона орган (Българска агенция 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нормативно установените изисквания, Възложителят дължи на Изпълнителя заплащане на действително извършваните разходи по анализите и доставката на Продуктите, както и стойността на продуктите, за които е предявена необоснованата рекламация. Независимо от обекта на рекламация Възложителят е длъжен да съхранява продуктите съобразно температурните режими и условия, посочени на етикета.</w:t>
      </w:r>
    </w:p>
    <w:p w:rsidR="00C24F37" w:rsidRPr="00C24F37" w:rsidRDefault="00C24F37" w:rsidP="00C24F37">
      <w:pPr>
        <w:jc w:val="both"/>
        <w:rPr>
          <w:rFonts w:eastAsia="Times New Roman" w:cs="Times New Roman"/>
          <w:szCs w:val="24"/>
          <w:lang w:eastAsia="bg-BG"/>
        </w:rPr>
      </w:pPr>
      <w:r w:rsidRPr="00C24F37">
        <w:rPr>
          <w:rFonts w:eastAsia="Times New Roman" w:cs="Times New Roman"/>
          <w:szCs w:val="24"/>
          <w:lang w:eastAsia="bg-BG"/>
        </w:rPr>
        <w:t xml:space="preserve">(5.11) При Несъответствия на доставените Продукти с изискванията на Договора, констатирани по реда на предходните алинеи: </w:t>
      </w:r>
    </w:p>
    <w:p w:rsidR="00C24F37" w:rsidRPr="00C24F37" w:rsidRDefault="00C24F37" w:rsidP="00C24F37">
      <w:pPr>
        <w:jc w:val="both"/>
        <w:rPr>
          <w:rFonts w:eastAsia="Times New Roman" w:cs="Times New Roman"/>
          <w:szCs w:val="24"/>
          <w:lang w:eastAsia="bg-BG"/>
        </w:rPr>
      </w:pPr>
      <w:r w:rsidRPr="00C24F37">
        <w:rPr>
          <w:rFonts w:eastAsia="Times New Roman" w:cs="Times New Roman"/>
          <w:szCs w:val="24"/>
          <w:lang w:eastAsia="bg-BG"/>
        </w:rPr>
        <w:lastRenderedPageBreak/>
        <w:t>(i) Изпълнителят заменя несъответстващите Продукти с нови, съответно допълва доставката с липсващите количества, в срок до 15.00 часа в деня на доставката, за да може тя да бъде призната за изпълнена или</w:t>
      </w:r>
    </w:p>
    <w:p w:rsidR="00C24F37" w:rsidRPr="00C24F37" w:rsidRDefault="00C24F37" w:rsidP="00C24F37">
      <w:pPr>
        <w:jc w:val="both"/>
        <w:rPr>
          <w:rFonts w:eastAsia="Times New Roman" w:cs="Times New Roman"/>
          <w:szCs w:val="24"/>
          <w:lang w:eastAsia="bg-BG"/>
        </w:rPr>
      </w:pPr>
      <w:r w:rsidRPr="00C24F37">
        <w:rPr>
          <w:rFonts w:eastAsia="Times New Roman" w:cs="Times New Roman"/>
          <w:szCs w:val="24"/>
          <w:lang w:eastAsia="bg-BG"/>
        </w:rPr>
        <w:t>(ii) Възложителят приема само съответстващите Продукти и съответните доставени количества, като цената на доставката се намалява съответно с цената на Несъответстващите Продукти и/или липсващите количества.</w:t>
      </w:r>
    </w:p>
    <w:p w:rsidR="00C24F37" w:rsidRPr="00C24F37" w:rsidRDefault="00C24F37" w:rsidP="00C24F37">
      <w:pPr>
        <w:jc w:val="both"/>
        <w:rPr>
          <w:rFonts w:eastAsia="Times New Roman" w:cs="Times New Roman"/>
          <w:szCs w:val="24"/>
          <w:lang w:eastAsia="bg-BG"/>
        </w:rPr>
      </w:pPr>
      <w:r w:rsidRPr="00C24F37">
        <w:rPr>
          <w:rFonts w:eastAsia="Times New Roman" w:cs="Times New Roman"/>
          <w:szCs w:val="24"/>
          <w:lang w:eastAsia="bg-BG"/>
        </w:rPr>
        <w:t>В противен случай на посочените по-горе, доставката се приема за неизпълнена и Изпълнителят дължи неустойки или санкции за неизпълнението.</w:t>
      </w:r>
    </w:p>
    <w:p w:rsidR="00C24F37" w:rsidRPr="00C24F37" w:rsidRDefault="00C24F37" w:rsidP="00C24F37">
      <w:pPr>
        <w:jc w:val="both"/>
        <w:rPr>
          <w:rFonts w:eastAsia="Times New Roman" w:cs="Times New Roman"/>
          <w:szCs w:val="24"/>
          <w:lang w:eastAsia="bg-BG"/>
        </w:rPr>
      </w:pPr>
      <w:r w:rsidRPr="00C24F37">
        <w:rPr>
          <w:rFonts w:eastAsia="Times New Roman" w:cs="Times New Roman"/>
          <w:szCs w:val="24"/>
          <w:lang w:eastAsia="bg-BG"/>
        </w:rPr>
        <w:t>(ii</w:t>
      </w:r>
      <w:proofErr w:type="spellStart"/>
      <w:r w:rsidRPr="00C24F37">
        <w:rPr>
          <w:rFonts w:eastAsia="Times New Roman" w:cs="Times New Roman"/>
          <w:szCs w:val="24"/>
          <w:lang w:val="en-US" w:eastAsia="bg-BG"/>
        </w:rPr>
        <w:t>i</w:t>
      </w:r>
      <w:proofErr w:type="spellEnd"/>
      <w:r w:rsidRPr="00C24F37">
        <w:rPr>
          <w:rFonts w:eastAsia="Times New Roman" w:cs="Times New Roman"/>
          <w:szCs w:val="24"/>
          <w:lang w:eastAsia="bg-BG"/>
        </w:rPr>
        <w:t>) При констатиране на скрити Несъответствия на доставените Продукти по реда на чл.5, ал.</w:t>
      </w:r>
      <w:r w:rsidRPr="00C24F37">
        <w:rPr>
          <w:rFonts w:eastAsia="MS Mincho" w:cs="Times New Roman"/>
          <w:szCs w:val="24"/>
          <w:lang w:eastAsia="bg-BG"/>
        </w:rPr>
        <w:t xml:space="preserve"> (5.9), които не могат да бъдат установени в момента на предаването на конкретната доставка, Изпълнителят се задължава в срок до 1 (един) работен ден от получаването на констативния протокол по ал.</w:t>
      </w:r>
      <w:r w:rsidRPr="00C24F37">
        <w:rPr>
          <w:rFonts w:eastAsia="Times New Roman" w:cs="Times New Roman"/>
          <w:szCs w:val="24"/>
          <w:lang w:eastAsia="bg-BG"/>
        </w:rPr>
        <w:t>5.9 (ii) или от издаване на протокола за анализа на оторизирания орган, или при следващата доставка, да отстрани съответните Несъответствия, т.е. да достави нови Продукти, които напълно съответстват на Техническата спецификация и на договорените условия, включително на приложимите нормативни актове. Всички разходи за подмяната на некачествените Продукти по силата на настоящата алинея са за сметка на Изпълнителя.</w:t>
      </w:r>
    </w:p>
    <w:p w:rsidR="00C24F37" w:rsidRPr="00C24F37" w:rsidRDefault="00C24F37" w:rsidP="00C24F37">
      <w:pPr>
        <w:jc w:val="both"/>
        <w:rPr>
          <w:rFonts w:eastAsia="MS Mincho" w:cs="Times New Roman"/>
          <w:szCs w:val="24"/>
          <w:lang w:eastAsia="bg-BG"/>
        </w:rPr>
      </w:pPr>
      <w:r w:rsidRPr="00C24F37">
        <w:rPr>
          <w:rFonts w:eastAsia="Times New Roman" w:cs="Times New Roman"/>
          <w:szCs w:val="24"/>
          <w:lang w:eastAsia="bg-BG"/>
        </w:rPr>
        <w:t xml:space="preserve">В противен случай, Възложителят има право чрез поделение </w:t>
      </w:r>
      <w:r w:rsidRPr="00C24F37">
        <w:rPr>
          <w:rFonts w:eastAsia="Times New Roman" w:cs="Times New Roman"/>
          <w:szCs w:val="24"/>
        </w:rPr>
        <w:t xml:space="preserve">„Стол-ресторант при УНСС“ </w:t>
      </w:r>
      <w:r w:rsidRPr="00C24F37">
        <w:rPr>
          <w:rFonts w:eastAsia="Times New Roman" w:cs="Times New Roman"/>
          <w:szCs w:val="24"/>
          <w:lang w:eastAsia="bg-BG"/>
        </w:rPr>
        <w:t>да прихване цената на Несъответстващите Продукти срещу цената на Продуктите, предмет на следващата доставка на Изпълнителя или Изпълнителят дължи неустойки и санкции за неизпълнението, съгласно Договора.</w:t>
      </w:r>
    </w:p>
    <w:p w:rsidR="00C24F37" w:rsidRPr="00C24F37" w:rsidRDefault="00C24F37" w:rsidP="00C24F37">
      <w:pPr>
        <w:widowControl w:val="0"/>
        <w:autoSpaceDE w:val="0"/>
        <w:autoSpaceDN w:val="0"/>
        <w:adjustRightInd w:val="0"/>
        <w:jc w:val="both"/>
        <w:rPr>
          <w:rFonts w:eastAsia="MS Mincho" w:cs="Times New Roman"/>
          <w:szCs w:val="24"/>
          <w:lang w:eastAsia="bg-BG"/>
        </w:rPr>
      </w:pPr>
      <w:r w:rsidRPr="00C24F37">
        <w:rPr>
          <w:rFonts w:eastAsia="MS Mincho" w:cs="Times New Roman"/>
          <w:szCs w:val="24"/>
          <w:lang w:eastAsia="bg-BG"/>
        </w:rPr>
        <w:t xml:space="preserve">(5.12) В случаите на Несъответствия посочени в констативния протокол по член (5.6), Възложителят 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w:t>
      </w:r>
      <w:r w:rsidRPr="00C24F37">
        <w:rPr>
          <w:rFonts w:eastAsia="Times New Roman" w:cs="Times New Roman"/>
          <w:szCs w:val="24"/>
          <w:lang w:eastAsia="bg-BG"/>
        </w:rPr>
        <w:t>при установяване, че Продуктите съответстват на договорените и нормативно установени изисквания по реда на ал. (5.10)</w:t>
      </w:r>
      <w:r w:rsidRPr="00C24F37">
        <w:rPr>
          <w:rFonts w:eastAsia="MS Mincho" w:cs="Times New Roman"/>
          <w:szCs w:val="24"/>
          <w:lang w:eastAsia="bg-BG"/>
        </w:rPr>
        <w:t xml:space="preserve"> и подписването на документ, удостоверяващ приемането на стоката и при другите условия на настоящия Договор. </w:t>
      </w:r>
    </w:p>
    <w:p w:rsidR="00C24F37" w:rsidRPr="00C24F37" w:rsidRDefault="00C24F37" w:rsidP="00C24F37">
      <w:pPr>
        <w:autoSpaceDE w:val="0"/>
        <w:autoSpaceDN w:val="0"/>
        <w:adjustRightInd w:val="0"/>
        <w:jc w:val="both"/>
        <w:rPr>
          <w:rFonts w:eastAsia="Times New Roman" w:cs="Times New Roman"/>
          <w:szCs w:val="24"/>
          <w:lang w:eastAsia="bg-BG"/>
        </w:rPr>
      </w:pPr>
      <w:r w:rsidRPr="00C24F37">
        <w:rPr>
          <w:rFonts w:eastAsia="Times New Roman" w:cs="Times New Roman"/>
          <w:szCs w:val="24"/>
          <w:lang w:eastAsia="bg-BG"/>
        </w:rPr>
        <w:t>(5.13) Възложителят не носи отговорност за погиване на доставени количества, надвишаващи заявените, като същите се връщат на Изпълнителя, за негова сметка.</w:t>
      </w:r>
    </w:p>
    <w:p w:rsidR="00C24F37" w:rsidRPr="00C24F37" w:rsidRDefault="00C24F37" w:rsidP="00C24F37">
      <w:pPr>
        <w:autoSpaceDE w:val="0"/>
        <w:autoSpaceDN w:val="0"/>
        <w:adjustRightInd w:val="0"/>
        <w:jc w:val="both"/>
        <w:rPr>
          <w:rFonts w:eastAsia="Times New Roman" w:cs="Times New Roman"/>
          <w:szCs w:val="24"/>
          <w:lang w:eastAsia="bg-BG"/>
        </w:rPr>
      </w:pPr>
      <w:r w:rsidRPr="00C24F37">
        <w:rPr>
          <w:rFonts w:eastAsia="Times New Roman" w:cs="Times New Roman"/>
          <w:szCs w:val="24"/>
          <w:lang w:eastAsia="bg-BG"/>
        </w:rPr>
        <w:t xml:space="preserve">(5.14) Когато Изпълнителят е сключил договор/договори за </w:t>
      </w:r>
      <w:proofErr w:type="spellStart"/>
      <w:r w:rsidRPr="00C24F37">
        <w:rPr>
          <w:rFonts w:eastAsia="Times New Roman" w:cs="Times New Roman"/>
          <w:szCs w:val="24"/>
          <w:lang w:eastAsia="bg-BG"/>
        </w:rPr>
        <w:t>подизпълнение</w:t>
      </w:r>
      <w:proofErr w:type="spellEnd"/>
      <w:r w:rsidRPr="00C24F37">
        <w:rPr>
          <w:rFonts w:eastAsia="Times New Roman" w:cs="Times New Roman"/>
          <w:szCs w:val="24"/>
          <w:lang w:eastAsia="bg-BG"/>
        </w:rPr>
        <w:t>, работата на подизпълнителите се приема от Възложителя в присъствието на Изпълнителя и подизпълнителя или упълномощени от тях представители.</w:t>
      </w:r>
    </w:p>
    <w:p w:rsidR="00C24F37" w:rsidRPr="00C24F37" w:rsidRDefault="00C24F37" w:rsidP="00C24F37">
      <w:pPr>
        <w:autoSpaceDE w:val="0"/>
        <w:autoSpaceDN w:val="0"/>
        <w:adjustRightInd w:val="0"/>
        <w:jc w:val="both"/>
        <w:rPr>
          <w:rFonts w:eastAsia="Times New Roman" w:cs="Times New Roman"/>
          <w:b/>
          <w:szCs w:val="24"/>
          <w:lang w:eastAsia="bg-BG"/>
        </w:rPr>
      </w:pPr>
      <w:r w:rsidRPr="00C24F37">
        <w:rPr>
          <w:rFonts w:eastAsia="Times New Roman" w:cs="Times New Roman"/>
          <w:b/>
          <w:szCs w:val="24"/>
          <w:lang w:eastAsia="bg-BG"/>
        </w:rPr>
        <w:t>Член 6.</w:t>
      </w:r>
    </w:p>
    <w:p w:rsidR="00C24F37" w:rsidRPr="00C24F37" w:rsidRDefault="00C24F37" w:rsidP="00C24F37">
      <w:pPr>
        <w:autoSpaceDE w:val="0"/>
        <w:autoSpaceDN w:val="0"/>
        <w:adjustRightInd w:val="0"/>
        <w:jc w:val="both"/>
        <w:rPr>
          <w:rFonts w:eastAsia="Times New Roman" w:cs="Times New Roman"/>
          <w:szCs w:val="24"/>
          <w:lang w:eastAsia="bg-BG"/>
        </w:rPr>
      </w:pPr>
      <w:r w:rsidRPr="00C24F37">
        <w:rPr>
          <w:rFonts w:eastAsia="Times New Roman" w:cs="Times New Roman"/>
          <w:szCs w:val="24"/>
          <w:lang w:eastAsia="bg-BG"/>
        </w:rPr>
        <w:t xml:space="preserve">Собствеността и риска от случайно повреждане или погиване на Продуктите, предмет на доставка преминават от Изпълнителя върху Възложителя от датата на приемането им, вписана в </w:t>
      </w:r>
      <w:r w:rsidRPr="00C24F37">
        <w:rPr>
          <w:rFonts w:eastAsia="Times New Roman" w:cs="Times New Roman"/>
          <w:color w:val="000000"/>
          <w:szCs w:val="24"/>
          <w:lang w:eastAsia="bg-BG"/>
        </w:rPr>
        <w:t xml:space="preserve">документа, удостоверяващ приемането на стоката (протокол за доставка, търговски документ или друг </w:t>
      </w:r>
      <w:proofErr w:type="spellStart"/>
      <w:r w:rsidRPr="00C24F37">
        <w:rPr>
          <w:rFonts w:eastAsia="Times New Roman" w:cs="Times New Roman"/>
          <w:color w:val="000000"/>
          <w:szCs w:val="24"/>
          <w:lang w:eastAsia="bg-BG"/>
        </w:rPr>
        <w:t>съотносим</w:t>
      </w:r>
      <w:proofErr w:type="spellEnd"/>
      <w:r w:rsidRPr="00C24F37">
        <w:rPr>
          <w:rFonts w:eastAsia="Times New Roman" w:cs="Times New Roman"/>
          <w:color w:val="000000"/>
          <w:szCs w:val="24"/>
          <w:lang w:eastAsia="bg-BG"/>
        </w:rPr>
        <w:t xml:space="preserve"> документ)</w:t>
      </w:r>
      <w:r w:rsidRPr="00C24F37">
        <w:rPr>
          <w:rFonts w:eastAsia="Times New Roman" w:cs="Times New Roman"/>
          <w:szCs w:val="24"/>
          <w:lang w:eastAsia="bg-BG"/>
        </w:rPr>
        <w:t xml:space="preserve">. </w:t>
      </w:r>
    </w:p>
    <w:p w:rsidR="00C24F37" w:rsidRPr="00C24F37" w:rsidRDefault="00C24F37" w:rsidP="00C24F37">
      <w:pPr>
        <w:autoSpaceDE w:val="0"/>
        <w:autoSpaceDN w:val="0"/>
        <w:adjustRightInd w:val="0"/>
        <w:jc w:val="both"/>
        <w:rPr>
          <w:rFonts w:eastAsia="Times New Roman" w:cs="Times New Roman"/>
          <w:szCs w:val="24"/>
          <w:lang w:eastAsia="bg-BG"/>
        </w:rPr>
      </w:pPr>
    </w:p>
    <w:p w:rsidR="00C24F37" w:rsidRPr="00C24F37" w:rsidRDefault="00AF3F7B" w:rsidP="00AF3F7B">
      <w:pPr>
        <w:tabs>
          <w:tab w:val="left" w:pos="0"/>
        </w:tabs>
        <w:spacing w:line="276" w:lineRule="auto"/>
        <w:contextualSpacing/>
        <w:jc w:val="center"/>
        <w:rPr>
          <w:rFonts w:eastAsia="Times New Roman" w:cs="Times New Roman"/>
          <w:b/>
          <w:szCs w:val="24"/>
          <w:lang w:eastAsia="bg-BG"/>
        </w:rPr>
      </w:pPr>
      <w:r>
        <w:rPr>
          <w:rFonts w:eastAsia="Times New Roman" w:cs="Times New Roman"/>
          <w:b/>
          <w:szCs w:val="24"/>
          <w:lang w:eastAsia="bg-BG"/>
        </w:rPr>
        <w:t xml:space="preserve">V. </w:t>
      </w:r>
      <w:r w:rsidR="00C24F37" w:rsidRPr="00C24F37">
        <w:rPr>
          <w:rFonts w:eastAsia="Times New Roman" w:cs="Times New Roman"/>
          <w:b/>
          <w:szCs w:val="24"/>
          <w:lang w:eastAsia="bg-BG"/>
        </w:rPr>
        <w:t>ПРАВА И ЗАДЪЛЖЕНИЯ НА ИЗПЪЛНИТЕЛЯ</w:t>
      </w:r>
    </w:p>
    <w:p w:rsidR="00C24F37" w:rsidRPr="00C24F37" w:rsidRDefault="00C24F37" w:rsidP="00C24F37">
      <w:pPr>
        <w:autoSpaceDE w:val="0"/>
        <w:autoSpaceDN w:val="0"/>
        <w:adjustRightInd w:val="0"/>
        <w:jc w:val="both"/>
        <w:rPr>
          <w:rFonts w:eastAsia="Times New Roman" w:cs="Times New Roman"/>
          <w:szCs w:val="24"/>
          <w:lang w:eastAsia="bg-BG"/>
        </w:rPr>
      </w:pPr>
      <w:r w:rsidRPr="00C24F37">
        <w:rPr>
          <w:rFonts w:eastAsia="Times New Roman" w:cs="Times New Roman"/>
          <w:b/>
          <w:szCs w:val="24"/>
          <w:lang w:eastAsia="bg-BG"/>
        </w:rPr>
        <w:t xml:space="preserve">Член 7. </w:t>
      </w:r>
    </w:p>
    <w:p w:rsidR="00C24F37" w:rsidRPr="00C24F37" w:rsidRDefault="00C24F37" w:rsidP="00C24F37">
      <w:pPr>
        <w:autoSpaceDE w:val="0"/>
        <w:autoSpaceDN w:val="0"/>
        <w:adjustRightInd w:val="0"/>
        <w:jc w:val="both"/>
        <w:rPr>
          <w:rFonts w:eastAsia="Times New Roman" w:cs="Times New Roman"/>
          <w:szCs w:val="24"/>
          <w:lang w:eastAsia="bg-BG"/>
        </w:rPr>
      </w:pPr>
      <w:r w:rsidRPr="00C24F37">
        <w:rPr>
          <w:rFonts w:eastAsia="Times New Roman" w:cs="Times New Roman"/>
          <w:szCs w:val="24"/>
          <w:lang w:eastAsia="bg-BG"/>
        </w:rPr>
        <w:t xml:space="preserve">(7.1) Изпълнителят се задължава да доставя Продуктите, предмет на настоящия Договор, отговарящи на изискванията на Договора, както и на условията на Техническото предложение на Изпълнителя и на Техническата спецификация на Възложителя при условията на чл. 2 ал.(2.2). </w:t>
      </w:r>
    </w:p>
    <w:p w:rsidR="00C24F37" w:rsidRPr="00C24F37" w:rsidRDefault="00C24F37" w:rsidP="00C24F37">
      <w:pPr>
        <w:autoSpaceDE w:val="0"/>
        <w:autoSpaceDN w:val="0"/>
        <w:adjustRightInd w:val="0"/>
        <w:jc w:val="both"/>
        <w:rPr>
          <w:rFonts w:eastAsia="Times New Roman" w:cs="Times New Roman"/>
          <w:szCs w:val="24"/>
          <w:lang w:eastAsia="bg-BG"/>
        </w:rPr>
      </w:pPr>
      <w:r w:rsidRPr="00C24F37">
        <w:rPr>
          <w:rFonts w:eastAsia="Times New Roman" w:cs="Times New Roman"/>
          <w:szCs w:val="24"/>
          <w:lang w:eastAsia="bg-BG"/>
        </w:rPr>
        <w:t>(7.2) Изпълнителят е длъжен да изпълни задълженията си по Договора и да упражнява всичките си права, с оглед защита интересите на Възложителя.</w:t>
      </w:r>
    </w:p>
    <w:p w:rsidR="00C24F37" w:rsidRPr="00C24F37" w:rsidRDefault="00C24F37" w:rsidP="00C24F37">
      <w:pPr>
        <w:autoSpaceDE w:val="0"/>
        <w:autoSpaceDN w:val="0"/>
        <w:adjustRightInd w:val="0"/>
        <w:jc w:val="both"/>
        <w:rPr>
          <w:rFonts w:eastAsia="Times New Roman" w:cs="Times New Roman"/>
          <w:szCs w:val="24"/>
          <w:lang w:eastAsia="bg-BG"/>
        </w:rPr>
      </w:pPr>
      <w:r w:rsidRPr="00C24F37">
        <w:rPr>
          <w:rFonts w:eastAsia="Times New Roman" w:cs="Times New Roman"/>
          <w:szCs w:val="24"/>
          <w:lang w:eastAsia="bg-BG"/>
        </w:rPr>
        <w:t xml:space="preserve">(7.3) Изпълнителят се задължава да изпълнява в договорения срок заявките на Възложителя. При невъзможност за доставяне на определените Продукти или количества по получената заявка, незабавно писмено да уведоми Възложителя за отказа за доставка. При системен отказ на Изпълнителя (повече от 3 пъти в рамките на един месец) да изпълни направена заявка, Възложителят има право да прекрати Договора, както и право да получи неустойка в </w:t>
      </w:r>
      <w:r w:rsidRPr="00C24F37">
        <w:rPr>
          <w:rFonts w:eastAsia="Times New Roman" w:cs="Times New Roman"/>
          <w:szCs w:val="24"/>
          <w:lang w:eastAsia="bg-BG"/>
        </w:rPr>
        <w:lastRenderedPageBreak/>
        <w:t>размер на сумата по гаранцията за изпълнение на Договора, включително да усвои сумата по предоставената гаранция.</w:t>
      </w:r>
    </w:p>
    <w:p w:rsidR="00C24F37" w:rsidRPr="00C24F37" w:rsidRDefault="00C24F37" w:rsidP="00C24F37">
      <w:pPr>
        <w:autoSpaceDE w:val="0"/>
        <w:autoSpaceDN w:val="0"/>
        <w:adjustRightInd w:val="0"/>
        <w:jc w:val="both"/>
        <w:rPr>
          <w:rFonts w:eastAsia="Times New Roman" w:cs="Times New Roman"/>
          <w:szCs w:val="24"/>
          <w:lang w:eastAsia="bg-BG"/>
        </w:rPr>
      </w:pPr>
      <w:r w:rsidRPr="00C24F37">
        <w:rPr>
          <w:rFonts w:eastAsia="Times New Roman" w:cs="Times New Roman"/>
          <w:szCs w:val="24"/>
          <w:lang w:eastAsia="bg-BG"/>
        </w:rPr>
        <w:t>(7.4) Изпълнителят е длъжен да извършва т</w:t>
      </w:r>
      <w:r w:rsidRPr="00C24F37">
        <w:rPr>
          <w:rFonts w:eastAsia="Times New Roman" w:cs="Times New Roman"/>
          <w:szCs w:val="24"/>
        </w:rPr>
        <w:t>ранспортирането на Продуктите  за своя сметка и с транспортни средства, които отговарят на всички изисквания (нормативни, санитарно-хигиенни, технически, технологични, изисквания за съхранение и други) за превоз на  Продукти от съответния вид, за които има издадено съответното удостоверение за регистрация на транспортно средство.</w:t>
      </w:r>
    </w:p>
    <w:p w:rsidR="00C24F37" w:rsidRPr="00C24F37" w:rsidRDefault="00C24F37" w:rsidP="00C24F37">
      <w:pPr>
        <w:autoSpaceDE w:val="0"/>
        <w:autoSpaceDN w:val="0"/>
        <w:adjustRightInd w:val="0"/>
        <w:jc w:val="both"/>
        <w:rPr>
          <w:rFonts w:eastAsia="Times New Roman" w:cs="Times New Roman"/>
          <w:szCs w:val="24"/>
          <w:lang w:eastAsia="bg-BG"/>
        </w:rPr>
      </w:pPr>
      <w:r w:rsidRPr="00C24F37">
        <w:rPr>
          <w:rFonts w:eastAsia="Times New Roman" w:cs="Times New Roman"/>
          <w:szCs w:val="24"/>
          <w:lang w:eastAsia="bg-BG"/>
        </w:rPr>
        <w:t>(7.5) Изпълнителят е длъжен да приема и урежда по уговорения ред надлежно предявените от Възложителя рекламации по реда на настоящия Договор</w:t>
      </w:r>
      <w:r w:rsidRPr="00C24F37">
        <w:rPr>
          <w:rFonts w:eastAsia="Times New Roman" w:cs="Times New Roman"/>
          <w:szCs w:val="24"/>
        </w:rPr>
        <w:t>.</w:t>
      </w:r>
    </w:p>
    <w:p w:rsidR="00C24F37" w:rsidRPr="00C24F37" w:rsidRDefault="00C24F37" w:rsidP="00C24F37">
      <w:pPr>
        <w:autoSpaceDE w:val="0"/>
        <w:autoSpaceDN w:val="0"/>
        <w:adjustRightInd w:val="0"/>
        <w:jc w:val="both"/>
        <w:rPr>
          <w:rFonts w:eastAsia="Times New Roman" w:cs="Times New Roman"/>
          <w:szCs w:val="24"/>
          <w:lang w:eastAsia="bg-BG"/>
        </w:rPr>
      </w:pPr>
      <w:r w:rsidRPr="00C24F37">
        <w:rPr>
          <w:rFonts w:eastAsia="Times New Roman" w:cs="Times New Roman"/>
          <w:szCs w:val="24"/>
          <w:lang w:eastAsia="bg-BG"/>
        </w:rPr>
        <w:t xml:space="preserve">(7.6) 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 </w:t>
      </w:r>
    </w:p>
    <w:p w:rsidR="00C24F37" w:rsidRPr="00C24F37" w:rsidRDefault="00C24F37" w:rsidP="00C24F37">
      <w:pPr>
        <w:jc w:val="both"/>
        <w:rPr>
          <w:rFonts w:eastAsia="Times New Roman" w:cs="Times New Roman"/>
          <w:szCs w:val="24"/>
          <w:lang w:eastAsia="bg-BG"/>
        </w:rPr>
      </w:pPr>
      <w:r w:rsidRPr="00C24F37">
        <w:rPr>
          <w:rFonts w:eastAsia="Times New Roman" w:cs="Times New Roman"/>
          <w:szCs w:val="24"/>
          <w:lang w:eastAsia="bg-BG"/>
        </w:rPr>
        <w:t xml:space="preserve">(7.7) Изпълнителят се задължава да сключи договор/договори за </w:t>
      </w:r>
      <w:proofErr w:type="spellStart"/>
      <w:r w:rsidRPr="00C24F37">
        <w:rPr>
          <w:rFonts w:eastAsia="Times New Roman" w:cs="Times New Roman"/>
          <w:szCs w:val="24"/>
          <w:lang w:eastAsia="bg-BG"/>
        </w:rPr>
        <w:t>подизпълнение</w:t>
      </w:r>
      <w:proofErr w:type="spellEnd"/>
      <w:r w:rsidRPr="00C24F37">
        <w:rPr>
          <w:rFonts w:eastAsia="Times New Roman" w:cs="Times New Roman"/>
          <w:szCs w:val="24"/>
          <w:lang w:eastAsia="bg-BG"/>
        </w:rPr>
        <w:t xml:space="preserve"> с посочените в офертата му подизпълнители в срок от 3 </w:t>
      </w:r>
      <w:r w:rsidRPr="00C24F37">
        <w:rPr>
          <w:rFonts w:eastAsia="Times New Roman" w:cs="Times New Roman"/>
          <w:szCs w:val="24"/>
        </w:rPr>
        <w:t xml:space="preserve">(три) дни </w:t>
      </w:r>
      <w:r w:rsidRPr="00C24F37">
        <w:rPr>
          <w:rFonts w:eastAsia="Times New Roman" w:cs="Times New Roman"/>
          <w:szCs w:val="24"/>
          <w:lang w:eastAsia="bg-BG"/>
        </w:rPr>
        <w:t xml:space="preserve">от сключване на настоящия Договор. В срок до 3 </w:t>
      </w:r>
      <w:r w:rsidRPr="00C24F37">
        <w:rPr>
          <w:rFonts w:eastAsia="Times New Roman" w:cs="Times New Roman"/>
          <w:szCs w:val="24"/>
        </w:rPr>
        <w:t xml:space="preserve">(три) </w:t>
      </w:r>
      <w:r w:rsidRPr="00C24F37">
        <w:rPr>
          <w:rFonts w:eastAsia="Times New Roman" w:cs="Times New Roman"/>
          <w:szCs w:val="24"/>
          <w:lang w:eastAsia="bg-BG"/>
        </w:rPr>
        <w:t xml:space="preserve">дни от сключването на договор за </w:t>
      </w:r>
      <w:proofErr w:type="spellStart"/>
      <w:r w:rsidRPr="00C24F37">
        <w:rPr>
          <w:rFonts w:eastAsia="Times New Roman" w:cs="Times New Roman"/>
          <w:szCs w:val="24"/>
          <w:lang w:eastAsia="bg-BG"/>
        </w:rPr>
        <w:t>подизпълнение</w:t>
      </w:r>
      <w:proofErr w:type="spellEnd"/>
      <w:r w:rsidRPr="00C24F37">
        <w:rPr>
          <w:rFonts w:eastAsia="Times New Roman" w:cs="Times New Roman"/>
          <w:szCs w:val="24"/>
          <w:lang w:eastAsia="bg-BG"/>
        </w:rPr>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9" w:anchor="p28982788" w:tgtFrame="_blank" w:history="1">
        <w:r w:rsidRPr="00C24F37">
          <w:rPr>
            <w:rFonts w:eastAsia="Times New Roman" w:cs="Times New Roman"/>
            <w:szCs w:val="24"/>
            <w:lang w:eastAsia="bg-BG"/>
          </w:rPr>
          <w:t>чл. 66, ал. 2</w:t>
        </w:r>
      </w:hyperlink>
      <w:r w:rsidRPr="00C24F37">
        <w:rPr>
          <w:rFonts w:eastAsia="Times New Roman" w:cs="Times New Roman"/>
          <w:szCs w:val="24"/>
          <w:lang w:eastAsia="bg-BG"/>
        </w:rPr>
        <w:t xml:space="preserve"> и </w:t>
      </w:r>
      <w:hyperlink r:id="rId10" w:anchor="p28982788" w:tgtFrame="_blank" w:history="1">
        <w:r w:rsidRPr="00C24F37">
          <w:rPr>
            <w:rFonts w:eastAsia="Times New Roman" w:cs="Times New Roman"/>
            <w:szCs w:val="24"/>
            <w:lang w:eastAsia="bg-BG"/>
          </w:rPr>
          <w:t>11 ЗОП</w:t>
        </w:r>
      </w:hyperlink>
      <w:r w:rsidRPr="00C24F37">
        <w:rPr>
          <w:rFonts w:eastAsia="Times New Roman" w:cs="Times New Roman"/>
          <w:szCs w:val="24"/>
          <w:lang w:eastAsia="bg-BG"/>
        </w:rPr>
        <w:t>.</w:t>
      </w:r>
    </w:p>
    <w:p w:rsidR="00C24F37" w:rsidRPr="00C24F37" w:rsidRDefault="00C24F37" w:rsidP="00C24F37">
      <w:pPr>
        <w:jc w:val="both"/>
        <w:rPr>
          <w:rFonts w:eastAsia="Times New Roman" w:cs="Times New Roman"/>
          <w:szCs w:val="24"/>
        </w:rPr>
      </w:pPr>
      <w:r w:rsidRPr="00C24F37">
        <w:rPr>
          <w:rFonts w:eastAsia="Times New Roman" w:cs="Times New Roman"/>
          <w:szCs w:val="24"/>
          <w:lang w:eastAsia="bg-BG"/>
        </w:rPr>
        <w:t xml:space="preserve">(7.8) </w:t>
      </w:r>
      <w:r w:rsidRPr="00C24F37">
        <w:rPr>
          <w:rFonts w:eastAsia="Times New Roman" w:cs="Times New Roman"/>
          <w:szCs w:val="24"/>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C24F37" w:rsidRPr="00C24F37" w:rsidRDefault="00C24F37" w:rsidP="00C24F37">
      <w:pPr>
        <w:jc w:val="both"/>
        <w:rPr>
          <w:rFonts w:eastAsia="Times New Roman" w:cs="Times New Roman"/>
          <w:szCs w:val="24"/>
        </w:rPr>
      </w:pPr>
      <w:r w:rsidRPr="00C24F37">
        <w:rPr>
          <w:rFonts w:eastAsia="Times New Roman" w:cs="Times New Roman"/>
          <w:szCs w:val="24"/>
        </w:rPr>
        <w:t xml:space="preserve">(7.9) Изпълнителят се задължава да подпише лично или чрез надлежно упълномощени представители протокола/документа за доставка и/или констативните протоколи, както и другите документи съпътстващи доставката и/или предвидени в настоящия Договор. При отказ на Изпълнителя или на упълномощено от него лице да подпише протокол, предвиден в този договор, </w:t>
      </w:r>
      <w:r w:rsidRPr="00C24F37">
        <w:rPr>
          <w:rFonts w:eastAsia="Times New Roman" w:cs="Times New Roman"/>
          <w:szCs w:val="24"/>
          <w:lang w:eastAsia="bg-BG"/>
        </w:rPr>
        <w:t>Възложителят изпраща на Изпълнителя констативен протокол подписан от свой представител, който е обвързващ за Изпълнителя. Констатации относно Несъответствието/съответствието на доставените Продукти с Техническото предложение (Приложение № 2 към Договора), с Техническата спецификация (Приложение № 1 към Договора) или с изискванията за безопасността на доставения Продукт се вписват в протокола след извършване на лабораторен анализ от Акредитиран орган.</w:t>
      </w:r>
    </w:p>
    <w:p w:rsidR="00C24F37" w:rsidRPr="00C24F37" w:rsidRDefault="00C24F37" w:rsidP="00C24F37">
      <w:pPr>
        <w:jc w:val="both"/>
        <w:rPr>
          <w:rFonts w:eastAsia="Times New Roman" w:cs="Times New Roman"/>
          <w:szCs w:val="24"/>
        </w:rPr>
      </w:pPr>
      <w:r w:rsidRPr="00C24F37">
        <w:rPr>
          <w:rFonts w:eastAsia="Times New Roman" w:cs="Times New Roman"/>
          <w:szCs w:val="24"/>
        </w:rPr>
        <w:t>(7.10) Изпълнителят носи отговорност за съответствието на доставените Продукти с изискванията на Техническата спецификация и всички останали изисквания по този Договор и е длъжен да обезщети всички вреди, нанесени на Възложителя и/или трети лица от Несъответстващи Продукти.</w:t>
      </w:r>
    </w:p>
    <w:p w:rsidR="00C24F37" w:rsidRPr="00C24F37" w:rsidRDefault="00C24F37" w:rsidP="00C24F37">
      <w:pPr>
        <w:jc w:val="both"/>
        <w:rPr>
          <w:rFonts w:eastAsia="Times New Roman" w:cs="Times New Roman"/>
          <w:szCs w:val="24"/>
          <w:lang w:eastAsia="ar-SA"/>
        </w:rPr>
      </w:pPr>
    </w:p>
    <w:p w:rsidR="00C24F37" w:rsidRPr="00C24F37" w:rsidRDefault="002F4C2B" w:rsidP="002F4C2B">
      <w:pPr>
        <w:contextualSpacing/>
        <w:jc w:val="center"/>
        <w:rPr>
          <w:rFonts w:eastAsia="Times New Roman" w:cs="Times New Roman"/>
          <w:b/>
          <w:szCs w:val="24"/>
          <w:lang w:eastAsia="bg-BG"/>
        </w:rPr>
      </w:pPr>
      <w:r>
        <w:rPr>
          <w:rFonts w:eastAsia="Times New Roman" w:cs="Times New Roman"/>
          <w:b/>
          <w:szCs w:val="24"/>
          <w:lang w:eastAsia="bg-BG"/>
        </w:rPr>
        <w:t xml:space="preserve">VІ. </w:t>
      </w:r>
      <w:r w:rsidR="00C24F37" w:rsidRPr="00C24F37">
        <w:rPr>
          <w:rFonts w:eastAsia="Times New Roman" w:cs="Times New Roman"/>
          <w:b/>
          <w:szCs w:val="24"/>
          <w:lang w:eastAsia="bg-BG"/>
        </w:rPr>
        <w:t>ПРАВА И ЗАДЪЛЖЕНИЯ НА ВЪЗЛОЖИТЕЛЯ</w:t>
      </w:r>
    </w:p>
    <w:p w:rsidR="00C24F37" w:rsidRPr="00C24F37" w:rsidRDefault="00C24F37" w:rsidP="00C24F37">
      <w:pPr>
        <w:autoSpaceDE w:val="0"/>
        <w:autoSpaceDN w:val="0"/>
        <w:adjustRightInd w:val="0"/>
        <w:jc w:val="both"/>
        <w:rPr>
          <w:rFonts w:eastAsia="Times New Roman" w:cs="Times New Roman"/>
          <w:b/>
          <w:bCs/>
          <w:szCs w:val="24"/>
          <w:lang w:eastAsia="bg-BG"/>
        </w:rPr>
      </w:pPr>
      <w:r w:rsidRPr="00C24F37">
        <w:rPr>
          <w:rFonts w:eastAsia="Times New Roman" w:cs="Times New Roman"/>
          <w:b/>
          <w:szCs w:val="24"/>
          <w:lang w:eastAsia="bg-BG"/>
        </w:rPr>
        <w:t xml:space="preserve">Член 8. </w:t>
      </w:r>
    </w:p>
    <w:p w:rsidR="00C24F37" w:rsidRPr="00C24F37" w:rsidRDefault="00C24F37" w:rsidP="00C24F37">
      <w:pPr>
        <w:autoSpaceDE w:val="0"/>
        <w:autoSpaceDN w:val="0"/>
        <w:adjustRightInd w:val="0"/>
        <w:jc w:val="both"/>
        <w:rPr>
          <w:rFonts w:eastAsia="Times New Roman" w:cs="Times New Roman"/>
          <w:szCs w:val="24"/>
        </w:rPr>
      </w:pPr>
      <w:r w:rsidRPr="00C24F37">
        <w:rPr>
          <w:rFonts w:eastAsia="Times New Roman" w:cs="Times New Roman"/>
          <w:szCs w:val="24"/>
        </w:rPr>
        <w:t xml:space="preserve">(8.1) Възложителят се задължава да заплаща </w:t>
      </w:r>
      <w:r w:rsidRPr="00C24F37">
        <w:rPr>
          <w:rFonts w:eastAsia="Times New Roman" w:cs="Times New Roman"/>
          <w:color w:val="000000"/>
          <w:szCs w:val="24"/>
          <w:lang w:eastAsia="bg-BG"/>
        </w:rPr>
        <w:t xml:space="preserve">чрез поделение </w:t>
      </w:r>
      <w:r w:rsidRPr="00C24F37">
        <w:rPr>
          <w:rFonts w:eastAsia="Times New Roman" w:cs="Times New Roman"/>
          <w:szCs w:val="24"/>
        </w:rPr>
        <w:t xml:space="preserve">„Стол-ресторант при УНСС“ цената на доставените Продукти, отговарящи по качество и количество на заявеното, съгласно условията и по начина, посочен в настоящия Договор. </w:t>
      </w:r>
    </w:p>
    <w:p w:rsidR="00C24F37" w:rsidRPr="00C24F37" w:rsidRDefault="00C24F37" w:rsidP="00C24F37">
      <w:pPr>
        <w:autoSpaceDE w:val="0"/>
        <w:autoSpaceDN w:val="0"/>
        <w:adjustRightInd w:val="0"/>
        <w:jc w:val="both"/>
        <w:rPr>
          <w:rFonts w:eastAsia="Times New Roman" w:cs="Times New Roman"/>
          <w:szCs w:val="24"/>
        </w:rPr>
      </w:pPr>
      <w:r w:rsidRPr="00C24F37">
        <w:rPr>
          <w:rFonts w:eastAsia="Times New Roman" w:cs="Times New Roman"/>
          <w:szCs w:val="24"/>
        </w:rPr>
        <w:t xml:space="preserve">(8.2) Възложителят се задължава да приеме доставката на Продуктите, предмет на доставка по реда на член 5, ако отговарят на договорените изисквания. </w:t>
      </w:r>
    </w:p>
    <w:p w:rsidR="00C24F37" w:rsidRPr="00C24F37" w:rsidRDefault="00C24F37" w:rsidP="00C24F37">
      <w:pPr>
        <w:autoSpaceDE w:val="0"/>
        <w:autoSpaceDN w:val="0"/>
        <w:adjustRightInd w:val="0"/>
        <w:jc w:val="both"/>
        <w:rPr>
          <w:rFonts w:eastAsia="Times New Roman" w:cs="Times New Roman"/>
          <w:szCs w:val="24"/>
        </w:rPr>
      </w:pPr>
      <w:r w:rsidRPr="00C24F37">
        <w:rPr>
          <w:rFonts w:eastAsia="Times New Roman" w:cs="Times New Roman"/>
          <w:szCs w:val="24"/>
        </w:rPr>
        <w:t xml:space="preserve">(8.3) Възложителят осигурява свои представители, които да приемат доставките в договореното време. </w:t>
      </w:r>
    </w:p>
    <w:p w:rsidR="00C24F37" w:rsidRPr="00C24F37" w:rsidRDefault="00C24F37" w:rsidP="00C24F37">
      <w:pPr>
        <w:autoSpaceDE w:val="0"/>
        <w:autoSpaceDN w:val="0"/>
        <w:adjustRightInd w:val="0"/>
        <w:jc w:val="both"/>
        <w:rPr>
          <w:rFonts w:eastAsia="Times New Roman" w:cs="Times New Roman"/>
          <w:szCs w:val="24"/>
        </w:rPr>
      </w:pPr>
      <w:r w:rsidRPr="00C24F37">
        <w:rPr>
          <w:rFonts w:eastAsia="Times New Roman" w:cs="Times New Roman"/>
          <w:szCs w:val="24"/>
        </w:rPr>
        <w:t xml:space="preserve">(8.4) Възложителят има право да иска от Изпълнителя да изпълнява доставката на Продуктите до посоченото в чл.5, ал.(5.1) от Договора място на доставка, в срок и без отклонения от договорените изисквания. </w:t>
      </w:r>
    </w:p>
    <w:p w:rsidR="00C24F37" w:rsidRPr="00C24F37" w:rsidRDefault="00C24F37" w:rsidP="00C24F37">
      <w:pPr>
        <w:autoSpaceDE w:val="0"/>
        <w:autoSpaceDN w:val="0"/>
        <w:adjustRightInd w:val="0"/>
        <w:jc w:val="both"/>
        <w:rPr>
          <w:rFonts w:eastAsia="Times New Roman" w:cs="Times New Roman"/>
          <w:szCs w:val="24"/>
        </w:rPr>
      </w:pPr>
      <w:r w:rsidRPr="00C24F37">
        <w:rPr>
          <w:rFonts w:eastAsia="Times New Roman" w:cs="Times New Roman"/>
          <w:szCs w:val="24"/>
        </w:rPr>
        <w:t>(8.5) 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C24F37" w:rsidRPr="00C24F37" w:rsidRDefault="00C24F37" w:rsidP="00C24F37">
      <w:pPr>
        <w:autoSpaceDE w:val="0"/>
        <w:autoSpaceDN w:val="0"/>
        <w:adjustRightInd w:val="0"/>
        <w:jc w:val="both"/>
        <w:rPr>
          <w:rFonts w:eastAsia="Times New Roman" w:cs="Times New Roman"/>
          <w:szCs w:val="24"/>
        </w:rPr>
      </w:pPr>
      <w:r w:rsidRPr="00C24F37">
        <w:rPr>
          <w:rFonts w:eastAsia="Times New Roman" w:cs="Times New Roman"/>
          <w:szCs w:val="24"/>
        </w:rPr>
        <w:lastRenderedPageBreak/>
        <w:t>(8.6) Възложителят има право на рекламация на доставените по Договора Продукти, при условията посочени в настоящия Договор.</w:t>
      </w:r>
    </w:p>
    <w:p w:rsidR="00C24F37" w:rsidRPr="00C24F37" w:rsidRDefault="00C24F37" w:rsidP="00C24F37">
      <w:pPr>
        <w:jc w:val="both"/>
        <w:rPr>
          <w:rFonts w:eastAsia="Times New Roman" w:cs="Times New Roman"/>
          <w:szCs w:val="24"/>
        </w:rPr>
      </w:pPr>
      <w:r w:rsidRPr="00C24F37">
        <w:rPr>
          <w:rFonts w:eastAsia="Times New Roman" w:cs="Times New Roman"/>
          <w:szCs w:val="24"/>
        </w:rPr>
        <w:t>(8.7) Възложителят има право да изисква от Изпълнителя замяната на несъответстващи с изискванията на Договора Продукти, или съответно намаляване на цената по реда и в сроковете, определени в чл.5, ал. (5.11) и ал. (5.12) от този Договор. В противен случай има право на неустойка или санкция за неизпълнението.</w:t>
      </w:r>
    </w:p>
    <w:p w:rsidR="00C24F37" w:rsidRPr="00C24F37" w:rsidRDefault="00C24F37" w:rsidP="00C24F37">
      <w:pPr>
        <w:jc w:val="both"/>
        <w:rPr>
          <w:rFonts w:eastAsia="Times New Roman" w:cs="Times New Roman"/>
          <w:bCs/>
          <w:szCs w:val="24"/>
        </w:rPr>
      </w:pPr>
      <w:r w:rsidRPr="00C24F37">
        <w:rPr>
          <w:rFonts w:eastAsia="Times New Roman" w:cs="Times New Roman"/>
          <w:szCs w:val="24"/>
        </w:rPr>
        <w:t xml:space="preserve">(8.8) Възложителят има право да откаже приемането на конкретна доставка,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w:t>
      </w:r>
      <w:r w:rsidRPr="00C24F37">
        <w:rPr>
          <w:rFonts w:eastAsia="Times New Roman" w:cs="Times New Roman"/>
          <w:bCs/>
          <w:szCs w:val="24"/>
        </w:rPr>
        <w:t>да откаже да изплати частично или изцяло договорената цена на тази доставка.</w:t>
      </w:r>
    </w:p>
    <w:p w:rsidR="00C24F37" w:rsidRPr="00C24F37" w:rsidRDefault="00C24F37" w:rsidP="00C24F37">
      <w:pPr>
        <w:tabs>
          <w:tab w:val="left" w:pos="8094"/>
        </w:tabs>
        <w:jc w:val="both"/>
        <w:rPr>
          <w:rFonts w:eastAsia="Times New Roman" w:cs="Times New Roman"/>
          <w:szCs w:val="24"/>
          <w:lang w:eastAsia="bg-BG"/>
        </w:rPr>
      </w:pPr>
      <w:r w:rsidRPr="00C24F37">
        <w:rPr>
          <w:rFonts w:eastAsia="Times New Roman" w:cs="Times New Roman"/>
          <w:szCs w:val="24"/>
          <w:lang w:eastAsia="bg-BG"/>
        </w:rPr>
        <w:t xml:space="preserve">(8.9) </w:t>
      </w:r>
      <w:r w:rsidRPr="00C24F37">
        <w:rPr>
          <w:rFonts w:eastAsia="Times New Roman" w:cs="Times New Roman"/>
          <w:szCs w:val="24"/>
        </w:rPr>
        <w:t>Възложителят има право д</w:t>
      </w:r>
      <w:r w:rsidRPr="00C24F37">
        <w:rPr>
          <w:rFonts w:eastAsia="Times New Roman" w:cs="Times New Roman"/>
          <w:szCs w:val="24"/>
          <w:lang w:eastAsia="bg-BG"/>
        </w:rPr>
        <w:t xml:space="preserve">а изисква от Изпълнителя да сключи и да му представи копия от договори за </w:t>
      </w:r>
      <w:proofErr w:type="spellStart"/>
      <w:r w:rsidRPr="00C24F37">
        <w:rPr>
          <w:rFonts w:eastAsia="Times New Roman" w:cs="Times New Roman"/>
          <w:szCs w:val="24"/>
          <w:lang w:eastAsia="bg-BG"/>
        </w:rPr>
        <w:t>подизпълнение</w:t>
      </w:r>
      <w:proofErr w:type="spellEnd"/>
      <w:r w:rsidRPr="00C24F37">
        <w:rPr>
          <w:rFonts w:eastAsia="Times New Roman" w:cs="Times New Roman"/>
          <w:szCs w:val="24"/>
          <w:lang w:eastAsia="bg-BG"/>
        </w:rPr>
        <w:t xml:space="preserve"> с посочените в офертата му подизпълнители.</w:t>
      </w:r>
    </w:p>
    <w:p w:rsidR="00C24F37" w:rsidRPr="00C24F37" w:rsidRDefault="00C24F37" w:rsidP="00C24F37">
      <w:pPr>
        <w:jc w:val="both"/>
        <w:rPr>
          <w:rFonts w:eastAsia="Times New Roman" w:cs="Times New Roman"/>
          <w:szCs w:val="24"/>
        </w:rPr>
      </w:pPr>
      <w:r w:rsidRPr="00C24F37">
        <w:rPr>
          <w:rFonts w:eastAsia="Times New Roman" w:cs="Times New Roman"/>
          <w:szCs w:val="24"/>
        </w:rPr>
        <w:t xml:space="preserve">(8.10) 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 </w:t>
      </w:r>
    </w:p>
    <w:p w:rsidR="00C24F37" w:rsidRPr="00C24F37" w:rsidRDefault="00C24F37" w:rsidP="00C24F37">
      <w:pPr>
        <w:jc w:val="both"/>
        <w:rPr>
          <w:rFonts w:eastAsia="Times New Roman" w:cs="Times New Roman"/>
          <w:szCs w:val="24"/>
        </w:rPr>
      </w:pPr>
    </w:p>
    <w:p w:rsidR="00C24F37" w:rsidRPr="00C24F37" w:rsidRDefault="002F4C2B" w:rsidP="002F4C2B">
      <w:pPr>
        <w:contextualSpacing/>
        <w:jc w:val="center"/>
        <w:rPr>
          <w:rFonts w:eastAsia="Times New Roman" w:cs="Times New Roman"/>
          <w:b/>
          <w:szCs w:val="24"/>
          <w:lang w:eastAsia="bg-BG"/>
        </w:rPr>
      </w:pPr>
      <w:r>
        <w:rPr>
          <w:rFonts w:eastAsia="Times New Roman" w:cs="Times New Roman"/>
          <w:b/>
          <w:szCs w:val="24"/>
          <w:lang w:eastAsia="bg-BG"/>
        </w:rPr>
        <w:t xml:space="preserve">VІІ. </w:t>
      </w:r>
      <w:r w:rsidR="00C24F37" w:rsidRPr="00C24F37">
        <w:rPr>
          <w:rFonts w:eastAsia="Times New Roman" w:cs="Times New Roman"/>
          <w:b/>
          <w:szCs w:val="24"/>
          <w:lang w:eastAsia="bg-BG"/>
        </w:rPr>
        <w:t>ГАРАНЦИЯ ЗА ИЗПЪЛНЕНИЕ</w:t>
      </w:r>
    </w:p>
    <w:p w:rsidR="00C24F37" w:rsidRPr="00C24F37" w:rsidRDefault="00C24F37" w:rsidP="00C24F37">
      <w:pPr>
        <w:autoSpaceDE w:val="0"/>
        <w:autoSpaceDN w:val="0"/>
        <w:adjustRightInd w:val="0"/>
        <w:jc w:val="both"/>
        <w:rPr>
          <w:rFonts w:eastAsia="Times New Roman" w:cs="Times New Roman"/>
          <w:b/>
          <w:szCs w:val="24"/>
          <w:lang w:eastAsia="bg-BG"/>
        </w:rPr>
      </w:pPr>
    </w:p>
    <w:p w:rsidR="00C24F37" w:rsidRPr="00C24F37" w:rsidRDefault="00C24F37" w:rsidP="00C24F37">
      <w:pPr>
        <w:autoSpaceDE w:val="0"/>
        <w:autoSpaceDN w:val="0"/>
        <w:adjustRightInd w:val="0"/>
        <w:jc w:val="both"/>
        <w:rPr>
          <w:rFonts w:eastAsia="Times New Roman" w:cs="Times New Roman"/>
          <w:b/>
          <w:szCs w:val="24"/>
          <w:lang w:eastAsia="bg-BG"/>
        </w:rPr>
      </w:pPr>
      <w:r w:rsidRPr="00C24F37">
        <w:rPr>
          <w:rFonts w:eastAsia="Times New Roman" w:cs="Times New Roman"/>
          <w:b/>
          <w:szCs w:val="24"/>
          <w:lang w:eastAsia="bg-BG"/>
        </w:rPr>
        <w:t>Член 9. Видове гаранции, размер и форма на гаранциите</w:t>
      </w:r>
    </w:p>
    <w:p w:rsidR="00C24F37" w:rsidRPr="00C24F37" w:rsidRDefault="00C24F37" w:rsidP="00C24F37">
      <w:pPr>
        <w:autoSpaceDE w:val="0"/>
        <w:autoSpaceDN w:val="0"/>
        <w:adjustRightInd w:val="0"/>
        <w:jc w:val="both"/>
        <w:rPr>
          <w:rFonts w:eastAsia="Times New Roman" w:cs="Times New Roman"/>
          <w:szCs w:val="24"/>
          <w:u w:val="single"/>
          <w:lang w:eastAsia="bg-BG"/>
        </w:rPr>
      </w:pPr>
      <w:r w:rsidRPr="00C24F37">
        <w:rPr>
          <w:rFonts w:eastAsia="Times New Roman" w:cs="Times New Roman"/>
          <w:szCs w:val="24"/>
          <w:u w:val="single"/>
          <w:lang w:eastAsia="bg-BG"/>
        </w:rPr>
        <w:t>(9.1) Видове и размер на гаранциите</w:t>
      </w:r>
    </w:p>
    <w:p w:rsidR="00C24F37" w:rsidRPr="00C24F37" w:rsidRDefault="00C24F37" w:rsidP="00C24F37">
      <w:pPr>
        <w:autoSpaceDE w:val="0"/>
        <w:autoSpaceDN w:val="0"/>
        <w:adjustRightInd w:val="0"/>
        <w:jc w:val="both"/>
        <w:rPr>
          <w:rFonts w:eastAsia="Times New Roman" w:cs="Times New Roman"/>
          <w:szCs w:val="24"/>
          <w:lang w:eastAsia="bg-BG"/>
        </w:rPr>
      </w:pPr>
      <w:r w:rsidRPr="00C24F37">
        <w:rPr>
          <w:rFonts w:eastAsia="Times New Roman" w:cs="Times New Roman"/>
          <w:szCs w:val="24"/>
          <w:lang w:eastAsia="bg-BG"/>
        </w:rPr>
        <w:t xml:space="preserve">(9.1.1) Изпълнителят гарантира изпълнението на произтичащите от настоящия Договор свои задължения с гаранция за изпълнение в размер на </w:t>
      </w:r>
      <w:r w:rsidRPr="00C24F37">
        <w:rPr>
          <w:rFonts w:eastAsia="Times New Roman" w:cs="Times New Roman"/>
          <w:b/>
          <w:szCs w:val="24"/>
          <w:lang w:eastAsia="bg-BG"/>
        </w:rPr>
        <w:t>5%</w:t>
      </w:r>
      <w:r w:rsidRPr="00C24F37">
        <w:rPr>
          <w:rFonts w:eastAsia="Times New Roman" w:cs="Times New Roman"/>
          <w:szCs w:val="24"/>
          <w:lang w:eastAsia="bg-BG"/>
        </w:rPr>
        <w:t xml:space="preserve"> (пет процента)  от стойността на Договора по алинея (2.1) или сумата от </w:t>
      </w:r>
      <w:r w:rsidRPr="00C24F37">
        <w:rPr>
          <w:rFonts w:eastAsia="Times New Roman" w:cs="Times New Roman"/>
          <w:b/>
          <w:szCs w:val="24"/>
          <w:lang w:eastAsia="bg-BG"/>
        </w:rPr>
        <w:t>275</w:t>
      </w:r>
      <w:r w:rsidRPr="00C24F37">
        <w:rPr>
          <w:rFonts w:eastAsia="Times New Roman" w:cs="Times New Roman"/>
          <w:szCs w:val="24"/>
          <w:lang w:eastAsia="bg-BG"/>
        </w:rPr>
        <w:t xml:space="preserve"> (двеста седемдесет и пет) лева; </w:t>
      </w:r>
    </w:p>
    <w:p w:rsidR="00C24F37" w:rsidRPr="00C24F37" w:rsidRDefault="00C24F37" w:rsidP="00C24F37">
      <w:pPr>
        <w:autoSpaceDE w:val="0"/>
        <w:autoSpaceDN w:val="0"/>
        <w:adjustRightInd w:val="0"/>
        <w:jc w:val="both"/>
        <w:rPr>
          <w:rFonts w:eastAsia="Times New Roman" w:cs="Times New Roman"/>
          <w:szCs w:val="24"/>
          <w:lang w:eastAsia="bg-BG"/>
        </w:rPr>
      </w:pPr>
      <w:r w:rsidRPr="00C24F37">
        <w:rPr>
          <w:rFonts w:eastAsia="Times New Roman" w:cs="Times New Roman"/>
          <w:szCs w:val="24"/>
          <w:lang w:eastAsia="bg-BG"/>
        </w:rPr>
        <w:t xml:space="preserve">(9.1.2) Изпълнителят представя документи за внесена гаранция за изпълнение на Договора към датата на сключването му. </w:t>
      </w:r>
    </w:p>
    <w:p w:rsidR="00C24F37" w:rsidRPr="00C24F37" w:rsidRDefault="00C24F37" w:rsidP="00C24F37">
      <w:pPr>
        <w:autoSpaceDE w:val="0"/>
        <w:autoSpaceDN w:val="0"/>
        <w:adjustRightInd w:val="0"/>
        <w:jc w:val="both"/>
        <w:rPr>
          <w:rFonts w:eastAsia="Times New Roman" w:cs="Times New Roman"/>
          <w:szCs w:val="24"/>
          <w:u w:val="single"/>
          <w:lang w:eastAsia="bg-BG"/>
        </w:rPr>
      </w:pPr>
      <w:r w:rsidRPr="00C24F37">
        <w:rPr>
          <w:rFonts w:eastAsia="Times New Roman" w:cs="Times New Roman"/>
          <w:szCs w:val="24"/>
          <w:u w:val="single"/>
          <w:lang w:eastAsia="bg-BG"/>
        </w:rPr>
        <w:t>(9.2) Форма на гаранциите</w:t>
      </w:r>
    </w:p>
    <w:p w:rsidR="00C24F37" w:rsidRPr="00C24F37" w:rsidRDefault="00C24F37" w:rsidP="00C24F37">
      <w:pPr>
        <w:autoSpaceDE w:val="0"/>
        <w:autoSpaceDN w:val="0"/>
        <w:adjustRightInd w:val="0"/>
        <w:jc w:val="both"/>
        <w:rPr>
          <w:rFonts w:eastAsia="Times New Roman" w:cs="Times New Roman"/>
          <w:szCs w:val="24"/>
          <w:lang w:eastAsia="bg-BG"/>
        </w:rPr>
      </w:pPr>
      <w:r w:rsidRPr="00C24F37">
        <w:rPr>
          <w:rFonts w:eastAsia="Times New Roman" w:cs="Times New Roman"/>
          <w:szCs w:val="24"/>
          <w:lang w:eastAsia="bg-BG"/>
        </w:rPr>
        <w:t xml:space="preserve">Изпълнителят избира формата на гаранцията измежду една от следните: (i) парична сума внесена по банковата сметка на Възложителя; (ii) банкова гаранция; или (iii) застраховка, която обезпечава изпълнението чрез покритие на отговорността на Изпълнителя. </w:t>
      </w:r>
    </w:p>
    <w:p w:rsidR="00C24F37" w:rsidRPr="00C24F37" w:rsidRDefault="00C24F37" w:rsidP="00C24F37">
      <w:pPr>
        <w:autoSpaceDE w:val="0"/>
        <w:autoSpaceDN w:val="0"/>
        <w:adjustRightInd w:val="0"/>
        <w:jc w:val="both"/>
        <w:rPr>
          <w:rFonts w:eastAsia="Times New Roman" w:cs="Times New Roman"/>
          <w:b/>
          <w:szCs w:val="24"/>
          <w:lang w:eastAsia="bg-BG"/>
        </w:rPr>
      </w:pPr>
      <w:r w:rsidRPr="00C24F37">
        <w:rPr>
          <w:rFonts w:eastAsia="Times New Roman" w:cs="Times New Roman"/>
          <w:b/>
          <w:szCs w:val="24"/>
          <w:lang w:eastAsia="bg-BG"/>
        </w:rPr>
        <w:t>Член 10. Изисквания по отношение на гаранциите</w:t>
      </w:r>
    </w:p>
    <w:p w:rsidR="00C24F37" w:rsidRPr="00C24F37" w:rsidRDefault="00C24F37" w:rsidP="00C24F37">
      <w:pPr>
        <w:autoSpaceDE w:val="0"/>
        <w:autoSpaceDN w:val="0"/>
        <w:adjustRightInd w:val="0"/>
        <w:jc w:val="both"/>
        <w:rPr>
          <w:rFonts w:eastAsia="Times New Roman" w:cs="Times New Roman"/>
          <w:szCs w:val="24"/>
          <w:lang w:eastAsia="bg-BG"/>
        </w:rPr>
      </w:pPr>
      <w:r w:rsidRPr="00C24F37">
        <w:rPr>
          <w:rFonts w:eastAsia="Times New Roman" w:cs="Times New Roman"/>
          <w:szCs w:val="24"/>
          <w:lang w:eastAsia="bg-BG"/>
        </w:rPr>
        <w:t xml:space="preserve">(10.1) Когато гаранцията се представя във вид на </w:t>
      </w:r>
      <w:r w:rsidRPr="00C24F37">
        <w:rPr>
          <w:rFonts w:eastAsia="Times New Roman" w:cs="Times New Roman"/>
          <w:b/>
          <w:szCs w:val="24"/>
          <w:lang w:eastAsia="bg-BG"/>
        </w:rPr>
        <w:t>парична сума</w:t>
      </w:r>
      <w:r w:rsidRPr="00C24F37">
        <w:rPr>
          <w:rFonts w:eastAsia="Times New Roman" w:cs="Times New Roman"/>
          <w:szCs w:val="24"/>
          <w:lang w:eastAsia="bg-BG"/>
        </w:rPr>
        <w:t xml:space="preserve">, тя се внася по следната банкова сметка на Възложителя: </w:t>
      </w:r>
      <w:r w:rsidRPr="00C24F37">
        <w:rPr>
          <w:rFonts w:eastAsia="Times New Roman" w:cs="Times New Roman"/>
          <w:sz w:val="26"/>
          <w:szCs w:val="26"/>
          <w:lang w:val="en-US"/>
        </w:rPr>
        <w:t>БАНКА: БНБ</w:t>
      </w:r>
      <w:r w:rsidRPr="00C24F37">
        <w:rPr>
          <w:rFonts w:eastAsia="Times New Roman" w:cs="Times New Roman"/>
          <w:sz w:val="26"/>
          <w:szCs w:val="26"/>
        </w:rPr>
        <w:t xml:space="preserve">, </w:t>
      </w:r>
      <w:r w:rsidRPr="00C24F37">
        <w:rPr>
          <w:rFonts w:eastAsia="Times New Roman" w:cs="Times New Roman"/>
          <w:sz w:val="26"/>
          <w:szCs w:val="26"/>
          <w:lang w:val="en-US"/>
        </w:rPr>
        <w:t>BIC: BNBGBGSD</w:t>
      </w:r>
      <w:r w:rsidRPr="00C24F37">
        <w:rPr>
          <w:rFonts w:eastAsia="Times New Roman" w:cs="Times New Roman"/>
          <w:sz w:val="26"/>
          <w:szCs w:val="26"/>
        </w:rPr>
        <w:t xml:space="preserve">, </w:t>
      </w:r>
      <w:r w:rsidRPr="00C24F37">
        <w:rPr>
          <w:rFonts w:eastAsia="Times New Roman" w:cs="Times New Roman"/>
          <w:sz w:val="26"/>
          <w:szCs w:val="26"/>
          <w:lang w:val="en-US"/>
        </w:rPr>
        <w:t>IBAN: BG</w:t>
      </w:r>
      <w:r w:rsidRPr="00C24F37">
        <w:rPr>
          <w:rFonts w:eastAsia="Times New Roman" w:cs="Times New Roman"/>
          <w:sz w:val="26"/>
          <w:szCs w:val="26"/>
        </w:rPr>
        <w:t>91</w:t>
      </w:r>
      <w:r w:rsidRPr="00C24F37">
        <w:rPr>
          <w:rFonts w:eastAsia="Times New Roman" w:cs="Times New Roman"/>
          <w:sz w:val="26"/>
          <w:szCs w:val="26"/>
          <w:lang w:val="en-US"/>
        </w:rPr>
        <w:t>BNBG96613</w:t>
      </w:r>
      <w:r w:rsidRPr="00C24F37">
        <w:rPr>
          <w:rFonts w:eastAsia="Times New Roman" w:cs="Times New Roman"/>
          <w:sz w:val="26"/>
          <w:szCs w:val="26"/>
        </w:rPr>
        <w:t>3</w:t>
      </w:r>
      <w:r w:rsidRPr="00C24F37">
        <w:rPr>
          <w:rFonts w:eastAsia="Times New Roman" w:cs="Times New Roman"/>
          <w:sz w:val="26"/>
          <w:szCs w:val="26"/>
          <w:lang w:val="en-US"/>
        </w:rPr>
        <w:t>00174601</w:t>
      </w:r>
      <w:r w:rsidRPr="00C24F37">
        <w:rPr>
          <w:rFonts w:eastAsia="Times New Roman" w:cs="Times New Roman"/>
          <w:sz w:val="26"/>
          <w:szCs w:val="26"/>
        </w:rPr>
        <w:t xml:space="preserve">. </w:t>
      </w:r>
      <w:r w:rsidRPr="00C24F37">
        <w:rPr>
          <w:rFonts w:eastAsia="Times New Roman" w:cs="Times New Roman"/>
          <w:szCs w:val="24"/>
          <w:lang w:eastAsia="bg-BG"/>
        </w:rPr>
        <w:t>Всички банкови разходи, свързани с преводите на сумата са за сметка на Изпълнителя;</w:t>
      </w:r>
    </w:p>
    <w:p w:rsidR="00C24F37" w:rsidRPr="00C24F37" w:rsidRDefault="00C24F37" w:rsidP="00C24F37">
      <w:pPr>
        <w:autoSpaceDE w:val="0"/>
        <w:autoSpaceDN w:val="0"/>
        <w:adjustRightInd w:val="0"/>
        <w:jc w:val="both"/>
        <w:rPr>
          <w:rFonts w:eastAsia="Times New Roman" w:cs="Times New Roman"/>
          <w:szCs w:val="24"/>
          <w:lang w:eastAsia="bg-BG"/>
        </w:rPr>
      </w:pPr>
      <w:r w:rsidRPr="00C24F37">
        <w:rPr>
          <w:rFonts w:eastAsia="Times New Roman" w:cs="Times New Roman"/>
          <w:szCs w:val="24"/>
          <w:lang w:eastAsia="bg-BG"/>
        </w:rPr>
        <w:t xml:space="preserve">(10.2) Когато Изпълнителят представя </w:t>
      </w:r>
      <w:r w:rsidRPr="00C24F37">
        <w:rPr>
          <w:rFonts w:eastAsia="Times New Roman" w:cs="Times New Roman"/>
          <w:b/>
          <w:szCs w:val="24"/>
          <w:lang w:eastAsia="bg-BG"/>
        </w:rPr>
        <w:t>банкова гаранция</w:t>
      </w:r>
      <w:r w:rsidRPr="00C24F37">
        <w:rPr>
          <w:rFonts w:eastAsia="Times New Roman" w:cs="Times New Roman"/>
          <w:szCs w:val="24"/>
          <w:lang w:eastAsia="bg-BG"/>
        </w:rPr>
        <w:t xml:space="preserve"> се представя оригиналът й, като тя е безусловна, неотменяема и </w:t>
      </w:r>
      <w:proofErr w:type="spellStart"/>
      <w:r w:rsidRPr="00C24F37">
        <w:rPr>
          <w:rFonts w:eastAsia="Times New Roman" w:cs="Times New Roman"/>
          <w:szCs w:val="24"/>
          <w:lang w:eastAsia="bg-BG"/>
        </w:rPr>
        <w:t>непрехвърляема</w:t>
      </w:r>
      <w:proofErr w:type="spellEnd"/>
      <w:r w:rsidRPr="00C24F37">
        <w:rPr>
          <w:rFonts w:eastAsia="Times New Roman" w:cs="Times New Roman"/>
          <w:szCs w:val="24"/>
          <w:lang w:eastAsia="bg-BG"/>
        </w:rPr>
        <w:t xml:space="preserve"> като покрива 100 % (сто процента) от стойността на гаранцията за изпълнението му със срок на валидност, срока на действие на Договора, плюс 30</w:t>
      </w:r>
      <w:r w:rsidRPr="00C24F37">
        <w:rPr>
          <w:rFonts w:eastAsia="Times New Roman" w:cs="Times New Roman"/>
          <w:szCs w:val="24"/>
        </w:rPr>
        <w:t xml:space="preserve"> (тридесет) дни</w:t>
      </w:r>
      <w:r w:rsidRPr="00C24F37">
        <w:rPr>
          <w:rFonts w:eastAsia="Times New Roman" w:cs="Times New Roman"/>
          <w:szCs w:val="24"/>
          <w:lang w:eastAsia="bg-BG"/>
        </w:rPr>
        <w:t>.</w:t>
      </w:r>
    </w:p>
    <w:p w:rsidR="00C24F37" w:rsidRPr="00C24F37" w:rsidRDefault="00C24F37" w:rsidP="00C24F37">
      <w:pPr>
        <w:autoSpaceDE w:val="0"/>
        <w:autoSpaceDN w:val="0"/>
        <w:adjustRightInd w:val="0"/>
        <w:jc w:val="both"/>
        <w:rPr>
          <w:rFonts w:eastAsia="Times New Roman" w:cs="Times New Roman"/>
          <w:szCs w:val="24"/>
          <w:lang w:eastAsia="bg-BG"/>
        </w:rPr>
      </w:pPr>
      <w:r w:rsidRPr="00C24F37">
        <w:rPr>
          <w:rFonts w:eastAsia="Times New Roman" w:cs="Times New Roman"/>
          <w:szCs w:val="24"/>
          <w:lang w:eastAsia="bg-BG"/>
        </w:rPr>
        <w:t>(10.2.1)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C24F37" w:rsidRPr="00C24F37" w:rsidRDefault="00C24F37" w:rsidP="00C24F37">
      <w:pPr>
        <w:autoSpaceDE w:val="0"/>
        <w:autoSpaceDN w:val="0"/>
        <w:adjustRightInd w:val="0"/>
        <w:jc w:val="both"/>
        <w:rPr>
          <w:rFonts w:eastAsia="Times New Roman" w:cs="Times New Roman"/>
          <w:szCs w:val="24"/>
          <w:lang w:eastAsia="bg-BG"/>
        </w:rPr>
      </w:pPr>
      <w:r w:rsidRPr="00C24F37">
        <w:rPr>
          <w:rFonts w:eastAsia="Times New Roman" w:cs="Times New Roman"/>
          <w:szCs w:val="24"/>
          <w:lang w:eastAsia="bg-BG"/>
        </w:rPr>
        <w:t>(10.2.2)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C24F37" w:rsidRPr="00C24F37" w:rsidRDefault="00C24F37" w:rsidP="00C24F37">
      <w:pPr>
        <w:autoSpaceDE w:val="0"/>
        <w:autoSpaceDN w:val="0"/>
        <w:adjustRightInd w:val="0"/>
        <w:jc w:val="both"/>
        <w:rPr>
          <w:rFonts w:eastAsia="Times New Roman" w:cs="Times New Roman"/>
          <w:szCs w:val="24"/>
          <w:lang w:eastAsia="bg-BG"/>
        </w:rPr>
      </w:pPr>
      <w:r w:rsidRPr="00C24F37">
        <w:rPr>
          <w:rFonts w:eastAsia="Times New Roman" w:cs="Times New Roman"/>
          <w:szCs w:val="24"/>
          <w:lang w:eastAsia="bg-BG"/>
        </w:rPr>
        <w:t xml:space="preserve">(10.3). </w:t>
      </w:r>
      <w:r w:rsidRPr="00C24F37">
        <w:rPr>
          <w:rFonts w:eastAsia="Times New Roman" w:cs="Times New Roman"/>
          <w:b/>
          <w:szCs w:val="24"/>
          <w:lang w:eastAsia="bg-BG"/>
        </w:rPr>
        <w:t>Застраховката</w:t>
      </w:r>
      <w:r w:rsidRPr="00C24F37">
        <w:rPr>
          <w:rFonts w:eastAsia="Times New Roman" w:cs="Times New Roman"/>
          <w:szCs w:val="24"/>
          <w:lang w:eastAsia="bg-BG"/>
        </w:rPr>
        <w:t>, която обезпечава изпълнението, чрез покритие на отговорността на Изпълнителя, е със срок на валидност, срока на действие на договора, плюс 30</w:t>
      </w:r>
      <w:r w:rsidRPr="00C24F37">
        <w:rPr>
          <w:rFonts w:eastAsia="Times New Roman" w:cs="Times New Roman"/>
          <w:szCs w:val="24"/>
        </w:rPr>
        <w:t xml:space="preserve"> (тридесет) дни</w:t>
      </w:r>
      <w:r w:rsidRPr="00C24F37">
        <w:rPr>
          <w:rFonts w:eastAsia="Times New Roman" w:cs="Times New Roman"/>
          <w:szCs w:val="24"/>
          <w:lan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w:t>
      </w:r>
      <w:r w:rsidRPr="00C24F37">
        <w:rPr>
          <w:rFonts w:eastAsia="Times New Roman" w:cs="Times New Roman"/>
          <w:szCs w:val="24"/>
          <w:lang w:eastAsia="bg-BG"/>
        </w:rPr>
        <w:lastRenderedPageBreak/>
        <w:t xml:space="preserve">изплащане на застрахователно обезщетение в полза на възложителя, при наличие на основание за това, са за сметка на Изпълнителя. </w:t>
      </w:r>
    </w:p>
    <w:p w:rsidR="00C24F37" w:rsidRPr="00C24F37" w:rsidRDefault="00C24F37" w:rsidP="00C24F37">
      <w:pPr>
        <w:autoSpaceDE w:val="0"/>
        <w:autoSpaceDN w:val="0"/>
        <w:adjustRightInd w:val="0"/>
        <w:jc w:val="both"/>
        <w:rPr>
          <w:rFonts w:eastAsia="Times New Roman" w:cs="Times New Roman"/>
          <w:b/>
          <w:szCs w:val="24"/>
          <w:lang w:eastAsia="bg-BG"/>
        </w:rPr>
      </w:pPr>
      <w:r w:rsidRPr="00C24F37">
        <w:rPr>
          <w:rFonts w:eastAsia="Times New Roman" w:cs="Times New Roman"/>
          <w:b/>
          <w:szCs w:val="24"/>
          <w:lang w:eastAsia="bg-BG"/>
        </w:rPr>
        <w:t>Член 11. Задържане и освобождаване на гаранциите</w:t>
      </w:r>
    </w:p>
    <w:p w:rsidR="00C24F37" w:rsidRPr="00C24F37" w:rsidRDefault="00C24F37" w:rsidP="00C24F37">
      <w:pPr>
        <w:autoSpaceDE w:val="0"/>
        <w:autoSpaceDN w:val="0"/>
        <w:adjustRightInd w:val="0"/>
        <w:jc w:val="both"/>
        <w:rPr>
          <w:rFonts w:eastAsia="Times New Roman" w:cs="Times New Roman"/>
          <w:szCs w:val="24"/>
          <w:lang w:eastAsia="bg-BG"/>
        </w:rPr>
      </w:pPr>
      <w:r w:rsidRPr="00C24F37">
        <w:rPr>
          <w:rFonts w:eastAsia="Times New Roman" w:cs="Times New Roman"/>
          <w:szCs w:val="24"/>
          <w:lang w:eastAsia="bg-BG"/>
        </w:rPr>
        <w:t>(11.1). Възложителят освобождава гаранцията за изпълнение на Договора на етапи и при условия, както следва:</w:t>
      </w:r>
    </w:p>
    <w:p w:rsidR="00C24F37" w:rsidRPr="00C24F37" w:rsidRDefault="00C24F37" w:rsidP="00C24F37">
      <w:pPr>
        <w:autoSpaceDE w:val="0"/>
        <w:autoSpaceDN w:val="0"/>
        <w:adjustRightInd w:val="0"/>
        <w:jc w:val="both"/>
        <w:rPr>
          <w:rFonts w:eastAsia="Times New Roman" w:cs="Times New Roman"/>
          <w:szCs w:val="24"/>
          <w:lang w:eastAsia="bg-BG"/>
        </w:rPr>
      </w:pPr>
      <w:r w:rsidRPr="00C24F37">
        <w:rPr>
          <w:rFonts w:eastAsia="Times New Roman" w:cs="Times New Roman"/>
          <w:szCs w:val="24"/>
          <w:lang w:eastAsia="bg-BG"/>
        </w:rPr>
        <w:t>(11.1.1) частично освобождаване в размер на 50% (петдесет на сто</w:t>
      </w:r>
      <w:r w:rsidRPr="00C24F37">
        <w:rPr>
          <w:rFonts w:eastAsia="Times New Roman" w:cs="Times New Roman"/>
          <w:szCs w:val="24"/>
        </w:rPr>
        <w:t xml:space="preserve">) </w:t>
      </w:r>
      <w:r w:rsidRPr="00C24F37">
        <w:rPr>
          <w:rFonts w:eastAsia="Times New Roman" w:cs="Times New Roman"/>
          <w:szCs w:val="24"/>
          <w:lang w:eastAsia="bg-BG"/>
        </w:rPr>
        <w:t xml:space="preserve">от стойността на гаранцията в размер на </w:t>
      </w:r>
      <w:r w:rsidRPr="00C24F37">
        <w:rPr>
          <w:rFonts w:eastAsia="Times New Roman" w:cs="Times New Roman"/>
          <w:b/>
          <w:szCs w:val="24"/>
          <w:lang w:eastAsia="bg-BG"/>
        </w:rPr>
        <w:t>13</w:t>
      </w:r>
      <w:r w:rsidR="00802EEF">
        <w:rPr>
          <w:rFonts w:eastAsia="Times New Roman" w:cs="Times New Roman"/>
          <w:b/>
          <w:szCs w:val="24"/>
          <w:lang w:eastAsia="bg-BG"/>
        </w:rPr>
        <w:t>7</w:t>
      </w:r>
      <w:r w:rsidRPr="00C24F37">
        <w:rPr>
          <w:rFonts w:eastAsia="Times New Roman" w:cs="Times New Roman"/>
          <w:b/>
          <w:szCs w:val="24"/>
          <w:lang w:eastAsia="bg-BG"/>
        </w:rPr>
        <w:t xml:space="preserve">.50 (сто тридесет и </w:t>
      </w:r>
      <w:r w:rsidR="00A30718">
        <w:rPr>
          <w:rFonts w:eastAsia="Times New Roman" w:cs="Times New Roman"/>
          <w:b/>
          <w:szCs w:val="24"/>
          <w:lang w:eastAsia="bg-BG"/>
        </w:rPr>
        <w:t>седем</w:t>
      </w:r>
      <w:r w:rsidRPr="00C24F37">
        <w:rPr>
          <w:rFonts w:eastAsia="Times New Roman" w:cs="Times New Roman"/>
          <w:b/>
          <w:szCs w:val="24"/>
          <w:lang w:eastAsia="bg-BG"/>
        </w:rPr>
        <w:t xml:space="preserve"> лева и петдесет стотинки</w:t>
      </w:r>
      <w:r w:rsidRPr="00C24F37">
        <w:rPr>
          <w:rFonts w:eastAsia="Times New Roman" w:cs="Times New Roman"/>
          <w:szCs w:val="24"/>
          <w:lang w:eastAsia="bg-BG"/>
        </w:rPr>
        <w:t xml:space="preserve">) лева, в срок от 30 (тридесет) календарни дни, след осъществяване на съответните доставки на стойност 50% </w:t>
      </w:r>
      <w:r w:rsidRPr="00C24F37">
        <w:rPr>
          <w:rFonts w:eastAsia="Times New Roman" w:cs="Times New Roman"/>
          <w:szCs w:val="24"/>
        </w:rPr>
        <w:t>(петдесет на сто)</w:t>
      </w:r>
      <w:r w:rsidRPr="00C24F37">
        <w:rPr>
          <w:rFonts w:eastAsia="Times New Roman" w:cs="Times New Roman"/>
          <w:szCs w:val="24"/>
          <w:lang w:eastAsia="bg-BG"/>
        </w:rPr>
        <w:t xml:space="preserve"> от стойността на Договора, при условие, че съответните доставки са надлежно приети от Възложителя по установения в договора ред.</w:t>
      </w:r>
    </w:p>
    <w:p w:rsidR="00C24F37" w:rsidRPr="00C24F37" w:rsidRDefault="00C24F37" w:rsidP="00C24F37">
      <w:pPr>
        <w:autoSpaceDE w:val="0"/>
        <w:autoSpaceDN w:val="0"/>
        <w:adjustRightInd w:val="0"/>
        <w:jc w:val="both"/>
        <w:rPr>
          <w:rFonts w:eastAsia="Times New Roman" w:cs="Times New Roman"/>
          <w:szCs w:val="24"/>
          <w:lang w:eastAsia="bg-BG"/>
        </w:rPr>
      </w:pPr>
      <w:r w:rsidRPr="00C24F37">
        <w:rPr>
          <w:rFonts w:eastAsia="Times New Roman" w:cs="Times New Roman"/>
          <w:szCs w:val="24"/>
          <w:lang w:eastAsia="bg-BG"/>
        </w:rPr>
        <w:t>(11.1.2) окончателно освобождаване на остатъчната сума по гаранцията се извършва в срок от 30</w:t>
      </w:r>
      <w:r w:rsidRPr="00C24F37">
        <w:rPr>
          <w:rFonts w:eastAsia="Times New Roman" w:cs="Times New Roman"/>
          <w:szCs w:val="24"/>
        </w:rPr>
        <w:t xml:space="preserve"> (тридесет) дни</w:t>
      </w:r>
      <w:r w:rsidRPr="00C24F37">
        <w:rPr>
          <w:rFonts w:eastAsia="Times New Roman" w:cs="Times New Roman"/>
          <w:szCs w:val="24"/>
          <w:lang w:eastAsia="bg-BG"/>
        </w:rPr>
        <w:t>, след изтичане на срока на настоящия Договор, посочен в алинея (4.1).</w:t>
      </w:r>
    </w:p>
    <w:p w:rsidR="00C24F37" w:rsidRPr="00C24F37" w:rsidRDefault="00C24F37" w:rsidP="00C24F37">
      <w:pPr>
        <w:autoSpaceDE w:val="0"/>
        <w:autoSpaceDN w:val="0"/>
        <w:adjustRightInd w:val="0"/>
        <w:jc w:val="both"/>
        <w:rPr>
          <w:rFonts w:eastAsia="Times New Roman" w:cs="Times New Roman"/>
          <w:szCs w:val="24"/>
          <w:lang w:eastAsia="bg-BG"/>
        </w:rPr>
      </w:pPr>
      <w:r w:rsidRPr="00C24F37">
        <w:rPr>
          <w:rFonts w:eastAsia="Times New Roman" w:cs="Times New Roman"/>
          <w:szCs w:val="24"/>
          <w:lang w:eastAsia="bg-BG"/>
        </w:rPr>
        <w:t xml:space="preserve">(11.2) Ако Изпълнителят е представил банкова гаранция за изпълнение на Договора, преди частичното освобождаване следва да представи гаранция за изпълнение в остатъчния изискуем по Договора размер на гаранцията след приспадане на сумата по алинея (11.1.1). </w:t>
      </w:r>
    </w:p>
    <w:p w:rsidR="00C24F37" w:rsidRPr="00C24F37" w:rsidRDefault="00C24F37" w:rsidP="00C24F37">
      <w:pPr>
        <w:autoSpaceDE w:val="0"/>
        <w:autoSpaceDN w:val="0"/>
        <w:adjustRightInd w:val="0"/>
        <w:jc w:val="both"/>
        <w:rPr>
          <w:rFonts w:eastAsia="Times New Roman" w:cs="Times New Roman"/>
          <w:szCs w:val="24"/>
          <w:lang w:eastAsia="bg-BG"/>
        </w:rPr>
      </w:pPr>
      <w:r w:rsidRPr="00C24F37">
        <w:rPr>
          <w:rFonts w:eastAsia="Times New Roman" w:cs="Times New Roman"/>
          <w:szCs w:val="24"/>
          <w:lang w:eastAsia="bg-BG"/>
        </w:rPr>
        <w:t xml:space="preserve">(11.3) 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алинея (11.1). </w:t>
      </w:r>
    </w:p>
    <w:p w:rsidR="00C24F37" w:rsidRPr="00C24F37" w:rsidRDefault="00C24F37" w:rsidP="00C24F37">
      <w:pPr>
        <w:autoSpaceDE w:val="0"/>
        <w:autoSpaceDN w:val="0"/>
        <w:adjustRightInd w:val="0"/>
        <w:jc w:val="both"/>
        <w:rPr>
          <w:rFonts w:eastAsia="Times New Roman" w:cs="Times New Roman"/>
          <w:szCs w:val="24"/>
          <w:lang w:eastAsia="bg-BG"/>
        </w:rPr>
      </w:pPr>
      <w:r w:rsidRPr="00C24F37">
        <w:rPr>
          <w:rFonts w:eastAsia="Times New Roman" w:cs="Times New Roman"/>
          <w:szCs w:val="24"/>
          <w:lang w:eastAsia="bg-BG"/>
        </w:rPr>
        <w:t>(11.4) Възложителят не дължи лихви върху сумите по предоставените гаранции, независимо от формата, под която са предоставени.</w:t>
      </w:r>
    </w:p>
    <w:p w:rsidR="00C24F37" w:rsidRPr="00C24F37" w:rsidRDefault="00C24F37" w:rsidP="00C24F37">
      <w:pPr>
        <w:autoSpaceDE w:val="0"/>
        <w:autoSpaceDN w:val="0"/>
        <w:adjustRightInd w:val="0"/>
        <w:jc w:val="both"/>
        <w:rPr>
          <w:rFonts w:eastAsia="Times New Roman" w:cs="Times New Roman"/>
          <w:szCs w:val="24"/>
          <w:lang w:eastAsia="bg-BG"/>
        </w:rPr>
      </w:pPr>
      <w:r w:rsidRPr="00C24F37">
        <w:rPr>
          <w:rFonts w:eastAsia="Times New Roman" w:cs="Times New Roman"/>
          <w:szCs w:val="24"/>
          <w:lang w:eastAsia="bg-BG"/>
        </w:rPr>
        <w:t>(11.5)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C24F37" w:rsidRPr="00C24F37" w:rsidRDefault="00C24F37" w:rsidP="00C24F37">
      <w:pPr>
        <w:autoSpaceDE w:val="0"/>
        <w:autoSpaceDN w:val="0"/>
        <w:adjustRightInd w:val="0"/>
        <w:jc w:val="both"/>
        <w:rPr>
          <w:rFonts w:eastAsia="Times New Roman" w:cs="Times New Roman"/>
          <w:szCs w:val="24"/>
          <w:lang w:eastAsia="bg-BG"/>
        </w:rPr>
      </w:pPr>
      <w:r w:rsidRPr="00C24F37">
        <w:rPr>
          <w:rFonts w:eastAsia="Times New Roman" w:cs="Times New Roman"/>
          <w:szCs w:val="24"/>
          <w:lang w:eastAsia="bg-BG"/>
        </w:rPr>
        <w:t>(11.6)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суми, покриващи отговорността на Изпълнителя за неизпълнението. В допълнение към горното, Страните изрично се споразумяват, че:</w:t>
      </w:r>
    </w:p>
    <w:p w:rsidR="00C24F37" w:rsidRPr="00C24F37" w:rsidRDefault="00C24F37" w:rsidP="00C24F37">
      <w:pPr>
        <w:autoSpaceDE w:val="0"/>
        <w:autoSpaceDN w:val="0"/>
        <w:adjustRightInd w:val="0"/>
        <w:jc w:val="both"/>
        <w:rPr>
          <w:rFonts w:eastAsia="Times New Roman" w:cs="Times New Roman"/>
          <w:szCs w:val="24"/>
          <w:lang w:eastAsia="bg-BG"/>
        </w:rPr>
      </w:pPr>
      <w:r w:rsidRPr="00C24F37">
        <w:rPr>
          <w:rFonts w:eastAsia="Times New Roman" w:cs="Times New Roman"/>
          <w:szCs w:val="24"/>
          <w:lang w:eastAsia="bg-BG"/>
        </w:rPr>
        <w:t>(11.6.1)Възложителят има право да задържи гаранцията в пълен размер при системен (три или повече пъти в рамките на един месец) отказ от страна на Изпълнителя за доставка на заявени от Възложителя Продукти; и/или при системно (три или повече пъти в рамките на един месец) Несъответствие на доставените Продукти с договорените изисквания.</w:t>
      </w:r>
    </w:p>
    <w:p w:rsidR="00C24F37" w:rsidRPr="00C24F37" w:rsidRDefault="00C24F37" w:rsidP="00C24F37">
      <w:pPr>
        <w:autoSpaceDE w:val="0"/>
        <w:autoSpaceDN w:val="0"/>
        <w:adjustRightInd w:val="0"/>
        <w:jc w:val="both"/>
        <w:rPr>
          <w:rFonts w:eastAsia="Times New Roman" w:cs="Times New Roman"/>
          <w:szCs w:val="24"/>
          <w:lang w:eastAsia="bg-BG"/>
        </w:rPr>
      </w:pPr>
      <w:r w:rsidRPr="00C24F37">
        <w:rPr>
          <w:rFonts w:eastAsia="Times New Roman" w:cs="Times New Roman"/>
          <w:szCs w:val="24"/>
          <w:lang w:eastAsia="bg-BG"/>
        </w:rPr>
        <w:t>(11.6.2) 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и отказ за доставка на заявени Продукти, Възложителят има право да задържи от гаранцията за изпълнение суми, на стойност съответно на Несъответстващите Продукти или на Продуктите, чиято доставка е отказана.</w:t>
      </w:r>
    </w:p>
    <w:p w:rsidR="00C24F37" w:rsidRPr="00C24F37" w:rsidRDefault="00C24F37" w:rsidP="00C24F37">
      <w:pPr>
        <w:autoSpaceDE w:val="0"/>
        <w:autoSpaceDN w:val="0"/>
        <w:adjustRightInd w:val="0"/>
        <w:jc w:val="both"/>
        <w:rPr>
          <w:rFonts w:eastAsia="Times New Roman" w:cs="Times New Roman"/>
          <w:szCs w:val="24"/>
          <w:lang w:eastAsia="bg-BG"/>
        </w:rPr>
      </w:pPr>
      <w:r w:rsidRPr="00C24F37">
        <w:rPr>
          <w:rFonts w:eastAsia="Times New Roman" w:cs="Times New Roman"/>
          <w:szCs w:val="24"/>
          <w:lang w:eastAsia="bg-BG"/>
        </w:rPr>
        <w:t>(11.7) 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C24F37" w:rsidRPr="00C24F37" w:rsidRDefault="00C24F37" w:rsidP="00C24F37">
      <w:pPr>
        <w:jc w:val="both"/>
        <w:rPr>
          <w:rFonts w:eastAsia="Times New Roman" w:cs="Times New Roman"/>
          <w:b/>
          <w:szCs w:val="24"/>
        </w:rPr>
      </w:pPr>
      <w:r w:rsidRPr="00C24F37">
        <w:rPr>
          <w:rFonts w:eastAsia="Times New Roman" w:cs="Times New Roman"/>
          <w:szCs w:val="24"/>
        </w:rPr>
        <w:t>(11.8) В случай на задържане от Възложителя на суми от гаранциите, Изпълнителят е длъжен в срок до 5 (пет) дни да допълни съответната гаранция до размера , уговорен в алинея (9.1),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алинея (9.1).</w:t>
      </w:r>
    </w:p>
    <w:p w:rsidR="00C24F37" w:rsidRPr="00C24F37" w:rsidRDefault="002F4C2B" w:rsidP="002F4C2B">
      <w:pPr>
        <w:contextualSpacing/>
        <w:jc w:val="center"/>
        <w:rPr>
          <w:rFonts w:eastAsia="Times New Roman" w:cs="Times New Roman"/>
          <w:b/>
          <w:szCs w:val="24"/>
          <w:lang w:eastAsia="bg-BG"/>
        </w:rPr>
      </w:pPr>
      <w:r>
        <w:rPr>
          <w:rFonts w:eastAsia="Times New Roman" w:cs="Times New Roman"/>
          <w:b/>
          <w:szCs w:val="24"/>
          <w:lang w:eastAsia="bg-BG"/>
        </w:rPr>
        <w:t xml:space="preserve">VІІІ. </w:t>
      </w:r>
      <w:r w:rsidR="00C24F37" w:rsidRPr="00C24F37">
        <w:rPr>
          <w:rFonts w:eastAsia="Times New Roman" w:cs="Times New Roman"/>
          <w:b/>
          <w:szCs w:val="24"/>
          <w:lang w:eastAsia="bg-BG"/>
        </w:rPr>
        <w:t>НЕУСТОЙКИ</w:t>
      </w:r>
    </w:p>
    <w:p w:rsidR="00C24F37" w:rsidRPr="00C24F37" w:rsidRDefault="00C24F37" w:rsidP="00C24F37">
      <w:pPr>
        <w:autoSpaceDE w:val="0"/>
        <w:autoSpaceDN w:val="0"/>
        <w:adjustRightInd w:val="0"/>
        <w:jc w:val="both"/>
        <w:rPr>
          <w:rFonts w:eastAsia="Times New Roman" w:cs="Times New Roman"/>
          <w:b/>
          <w:szCs w:val="24"/>
          <w:lang w:eastAsia="bg-BG"/>
        </w:rPr>
      </w:pPr>
      <w:r w:rsidRPr="00C24F37">
        <w:rPr>
          <w:rFonts w:eastAsia="Times New Roman" w:cs="Times New Roman"/>
          <w:b/>
          <w:szCs w:val="24"/>
          <w:lang w:eastAsia="bg-BG"/>
        </w:rPr>
        <w:t xml:space="preserve">Член 12. </w:t>
      </w:r>
    </w:p>
    <w:p w:rsidR="00C24F37" w:rsidRPr="00C24F37" w:rsidRDefault="00C24F37" w:rsidP="00C24F37">
      <w:pPr>
        <w:autoSpaceDE w:val="0"/>
        <w:autoSpaceDN w:val="0"/>
        <w:adjustRightInd w:val="0"/>
        <w:jc w:val="both"/>
        <w:rPr>
          <w:rFonts w:eastAsia="Times New Roman" w:cs="Times New Roman"/>
          <w:szCs w:val="24"/>
          <w:lang w:eastAsia="bg-BG"/>
        </w:rPr>
      </w:pPr>
      <w:r w:rsidRPr="00C24F37">
        <w:rPr>
          <w:rFonts w:eastAsia="Times New Roman" w:cs="Times New Roman"/>
          <w:szCs w:val="24"/>
          <w:lang w:eastAsia="bg-BG"/>
        </w:rPr>
        <w:t xml:space="preserve">(12.1) При забавено изпълнение на задължения по Договора от страна на Изпълнителя, същият заплаща на Възложителя неустойка в размер на 1% </w:t>
      </w:r>
      <w:r w:rsidRPr="00C24F37">
        <w:rPr>
          <w:rFonts w:eastAsia="Times New Roman" w:cs="Times New Roman"/>
          <w:szCs w:val="24"/>
        </w:rPr>
        <w:t>(едно на сто)</w:t>
      </w:r>
      <w:r w:rsidRPr="00C24F37">
        <w:rPr>
          <w:rFonts w:ascii="All Times New Roman" w:eastAsia="Times New Roman" w:hAnsi="All Times New Roman" w:cs="All Times New Roman"/>
          <w:szCs w:val="24"/>
          <w:lang w:eastAsia="bg-BG"/>
        </w:rPr>
        <w:t xml:space="preserve"> </w:t>
      </w:r>
      <w:r w:rsidRPr="00C24F37">
        <w:rPr>
          <w:rFonts w:eastAsia="Times New Roman" w:cs="Times New Roman"/>
          <w:szCs w:val="24"/>
          <w:lang w:eastAsia="bg-BG"/>
        </w:rPr>
        <w:t xml:space="preserve">от стойността на Продуктите, чиято доставка е забавена, или по отношение на които не са отстранени </w:t>
      </w:r>
      <w:r w:rsidRPr="00C24F37">
        <w:rPr>
          <w:rFonts w:eastAsia="Times New Roman" w:cs="Times New Roman"/>
          <w:szCs w:val="24"/>
          <w:lang w:eastAsia="bg-BG"/>
        </w:rPr>
        <w:lastRenderedPageBreak/>
        <w:t xml:space="preserve">констатираните Несъответствия в договорения срок и начин, за всеки просрочен ден, но не повече от 5% </w:t>
      </w:r>
      <w:r w:rsidRPr="00C24F37">
        <w:rPr>
          <w:rFonts w:eastAsia="Times New Roman" w:cs="Times New Roman"/>
          <w:szCs w:val="24"/>
        </w:rPr>
        <w:t>(пет на сто)</w:t>
      </w:r>
      <w:r w:rsidRPr="00C24F37">
        <w:rPr>
          <w:rFonts w:eastAsia="Times New Roman" w:cs="Times New Roman"/>
          <w:szCs w:val="24"/>
          <w:lang w:eastAsia="bg-BG"/>
        </w:rPr>
        <w:t xml:space="preserve"> от цената на стоката, за която се отнася забавата.</w:t>
      </w:r>
    </w:p>
    <w:p w:rsidR="00C24F37" w:rsidRPr="00C24F37" w:rsidRDefault="00C24F37" w:rsidP="00C24F37">
      <w:pPr>
        <w:autoSpaceDE w:val="0"/>
        <w:autoSpaceDN w:val="0"/>
        <w:adjustRightInd w:val="0"/>
        <w:jc w:val="both"/>
        <w:rPr>
          <w:rFonts w:eastAsia="Times New Roman" w:cs="Times New Roman"/>
          <w:szCs w:val="24"/>
          <w:lang w:eastAsia="bg-BG"/>
        </w:rPr>
      </w:pPr>
      <w:r w:rsidRPr="00C24F37">
        <w:rPr>
          <w:rFonts w:eastAsia="Times New Roman" w:cs="Times New Roman"/>
          <w:szCs w:val="24"/>
          <w:lang w:eastAsia="bg-BG"/>
        </w:rPr>
        <w:t xml:space="preserve">(12.2) При забава на Възложителя за изпълнение на задълженията му за плащане чрез поделение </w:t>
      </w:r>
      <w:r w:rsidRPr="00C24F37">
        <w:rPr>
          <w:rFonts w:eastAsia="Times New Roman" w:cs="Times New Roman"/>
          <w:szCs w:val="24"/>
        </w:rPr>
        <w:t xml:space="preserve">„Стол-ресторант при УНСС“ </w:t>
      </w:r>
      <w:r w:rsidRPr="00C24F37">
        <w:rPr>
          <w:rFonts w:eastAsia="Times New Roman" w:cs="Times New Roman"/>
          <w:szCs w:val="24"/>
          <w:lang w:eastAsia="bg-BG"/>
        </w:rPr>
        <w:t xml:space="preserve">по Договора, същият заплаща на Изпълнителя неустойка в размер на 1% </w:t>
      </w:r>
      <w:r w:rsidRPr="00C24F37">
        <w:rPr>
          <w:rFonts w:eastAsia="Times New Roman" w:cs="Times New Roman"/>
          <w:szCs w:val="24"/>
        </w:rPr>
        <w:t>(едно на сто)</w:t>
      </w:r>
      <w:r w:rsidRPr="00C24F37">
        <w:rPr>
          <w:rFonts w:ascii="All Times New Roman" w:eastAsia="Times New Roman" w:hAnsi="All Times New Roman" w:cs="All Times New Roman"/>
          <w:szCs w:val="24"/>
          <w:lang w:eastAsia="bg-BG"/>
        </w:rPr>
        <w:t xml:space="preserve"> </w:t>
      </w:r>
      <w:r w:rsidRPr="00C24F37">
        <w:rPr>
          <w:rFonts w:eastAsia="Times New Roman" w:cs="Times New Roman"/>
          <w:szCs w:val="24"/>
          <w:lang w:eastAsia="bg-BG"/>
        </w:rPr>
        <w:t xml:space="preserve">от дължимата сума за всеки просрочен ден, но не повече от 5% </w:t>
      </w:r>
      <w:r w:rsidRPr="00C24F37">
        <w:rPr>
          <w:rFonts w:eastAsia="Times New Roman" w:cs="Times New Roman"/>
          <w:szCs w:val="24"/>
        </w:rPr>
        <w:t>(пет на сто)</w:t>
      </w:r>
      <w:r w:rsidRPr="00C24F37">
        <w:rPr>
          <w:rFonts w:eastAsia="Times New Roman" w:cs="Times New Roman"/>
          <w:szCs w:val="24"/>
          <w:lang w:eastAsia="bg-BG"/>
        </w:rPr>
        <w:t xml:space="preserve"> от размера на забавеното плащане.</w:t>
      </w:r>
    </w:p>
    <w:p w:rsidR="00C24F37" w:rsidRPr="00C24F37" w:rsidRDefault="00C24F37" w:rsidP="00C24F37">
      <w:pPr>
        <w:autoSpaceDE w:val="0"/>
        <w:autoSpaceDN w:val="0"/>
        <w:adjustRightInd w:val="0"/>
        <w:jc w:val="both"/>
        <w:rPr>
          <w:rFonts w:eastAsia="Times New Roman" w:cs="Times New Roman"/>
          <w:szCs w:val="24"/>
          <w:lang w:eastAsia="bg-BG"/>
        </w:rPr>
      </w:pPr>
      <w:r w:rsidRPr="00C24F37">
        <w:rPr>
          <w:rFonts w:eastAsia="Times New Roman" w:cs="Times New Roman"/>
          <w:szCs w:val="24"/>
          <w:lang w:eastAsia="bg-BG"/>
        </w:rPr>
        <w:t xml:space="preserve">(12.3) При забава на доставка от страна на Изпълнителя, или забава на Изпълнителя да отстрани констатирани Несъответствия, продължила повече от  3 (три)  дни, Възложителят има право да прекрати настоящия Договор, като даде на Изпълнителя минимум двудневен срок за изпълнение. В този случай Възложителят има право на неустойка равна на 5% </w:t>
      </w:r>
      <w:r w:rsidRPr="00C24F37">
        <w:rPr>
          <w:rFonts w:eastAsia="Times New Roman" w:cs="Times New Roman"/>
          <w:szCs w:val="24"/>
        </w:rPr>
        <w:t>(пет на сто)</w:t>
      </w:r>
      <w:r w:rsidRPr="00C24F37">
        <w:rPr>
          <w:rFonts w:eastAsia="Times New Roman" w:cs="Times New Roman"/>
          <w:szCs w:val="24"/>
          <w:lang w:eastAsia="bg-BG"/>
        </w:rPr>
        <w:t xml:space="preserve"> от разликата между прогнозната стойност на Договора по чл.2, ал.(2.1) и цената на извършените до момента доставки в изпълнение на Договора.</w:t>
      </w:r>
    </w:p>
    <w:p w:rsidR="00C24F37" w:rsidRPr="00C24F37" w:rsidRDefault="00C24F37" w:rsidP="00C24F37">
      <w:pPr>
        <w:autoSpaceDE w:val="0"/>
        <w:autoSpaceDN w:val="0"/>
        <w:adjustRightInd w:val="0"/>
        <w:jc w:val="both"/>
        <w:rPr>
          <w:rFonts w:eastAsia="Times New Roman" w:cs="Times New Roman"/>
          <w:szCs w:val="24"/>
          <w:lang w:eastAsia="bg-BG"/>
        </w:rPr>
      </w:pPr>
      <w:r w:rsidRPr="00C24F37">
        <w:rPr>
          <w:rFonts w:eastAsia="Times New Roman" w:cs="Times New Roman"/>
          <w:szCs w:val="24"/>
          <w:lang w:eastAsia="bg-BG"/>
        </w:rPr>
        <w:t xml:space="preserve">(12.4) В случай на 3 (три) и повече рекламации в рамките на 1(един) месец, чиято основателност е установена по предвидения в Договора ред, Възложителят има право да прекрати Договора едностранно, както и на неустойка равна на 5% </w:t>
      </w:r>
      <w:r w:rsidRPr="00C24F37">
        <w:rPr>
          <w:rFonts w:eastAsia="Times New Roman" w:cs="Times New Roman"/>
          <w:szCs w:val="24"/>
        </w:rPr>
        <w:t>(пет на сто)</w:t>
      </w:r>
      <w:r w:rsidRPr="00C24F37">
        <w:rPr>
          <w:rFonts w:eastAsia="Times New Roman" w:cs="Times New Roman"/>
          <w:szCs w:val="24"/>
          <w:lang w:eastAsia="bg-BG"/>
        </w:rPr>
        <w:t xml:space="preserve"> от разликата между прогнозната стойност на Договора по чл.2, ал.(2.1) и цената на извършените до момента на прекратяването доставки в изпълнение на Договора.</w:t>
      </w:r>
    </w:p>
    <w:p w:rsidR="00C24F37" w:rsidRPr="00C24F37" w:rsidRDefault="00C24F37" w:rsidP="00C24F37">
      <w:pPr>
        <w:autoSpaceDE w:val="0"/>
        <w:autoSpaceDN w:val="0"/>
        <w:adjustRightInd w:val="0"/>
        <w:jc w:val="both"/>
        <w:rPr>
          <w:rFonts w:eastAsia="Times New Roman" w:cs="Times New Roman"/>
          <w:szCs w:val="24"/>
          <w:lang w:eastAsia="bg-BG"/>
        </w:rPr>
      </w:pPr>
      <w:r w:rsidRPr="00C24F37">
        <w:rPr>
          <w:rFonts w:eastAsia="Times New Roman" w:cs="Times New Roman"/>
          <w:szCs w:val="24"/>
          <w:lang w:eastAsia="bg-BG"/>
        </w:rPr>
        <w:t>(12.5) При отказ от изпълнение на някое от задълженията по чл.5, ал.(5.11) Изпълнителят дължи неустойка в размер на 100% от стойността на  Продуктите, които не са подменени с качествени такива или чието количество не е коригирано/допълнено според заявката.</w:t>
      </w:r>
    </w:p>
    <w:p w:rsidR="00C24F37" w:rsidRPr="00C24F37" w:rsidRDefault="00C24F37" w:rsidP="00C24F37">
      <w:pPr>
        <w:autoSpaceDE w:val="0"/>
        <w:autoSpaceDN w:val="0"/>
        <w:adjustRightInd w:val="0"/>
        <w:jc w:val="both"/>
        <w:rPr>
          <w:rFonts w:eastAsia="Times New Roman" w:cs="Times New Roman"/>
          <w:szCs w:val="24"/>
          <w:lang w:eastAsia="bg-BG"/>
        </w:rPr>
      </w:pPr>
      <w:r w:rsidRPr="00C24F37">
        <w:rPr>
          <w:rFonts w:eastAsia="Times New Roman" w:cs="Times New Roman"/>
          <w:szCs w:val="24"/>
          <w:lang w:eastAsia="bg-BG"/>
        </w:rPr>
        <w:t>(12.6)  При прекратяване на настоящия Договор от Възложителя на някое от основанията по алинея (16.2), точки (i) или (ii), 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w:t>
      </w:r>
    </w:p>
    <w:p w:rsidR="00C24F37" w:rsidRPr="00C24F37" w:rsidRDefault="00C24F37" w:rsidP="00C24F37">
      <w:pPr>
        <w:autoSpaceDE w:val="0"/>
        <w:autoSpaceDN w:val="0"/>
        <w:adjustRightInd w:val="0"/>
        <w:jc w:val="both"/>
        <w:rPr>
          <w:rFonts w:eastAsia="Times New Roman" w:cs="Times New Roman"/>
          <w:szCs w:val="24"/>
          <w:lang w:eastAsia="bg-BG"/>
        </w:rPr>
      </w:pPr>
      <w:r w:rsidRPr="00C24F37">
        <w:rPr>
          <w:rFonts w:eastAsia="Times New Roman" w:cs="Times New Roman"/>
          <w:szCs w:val="24"/>
          <w:lang w:eastAsia="bg-BG"/>
        </w:rPr>
        <w:t xml:space="preserve">(12.7) 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 </w:t>
      </w:r>
    </w:p>
    <w:p w:rsidR="00C24F37" w:rsidRPr="00C24F37" w:rsidRDefault="00C24F37" w:rsidP="00C24F37">
      <w:pPr>
        <w:jc w:val="both"/>
        <w:rPr>
          <w:rFonts w:eastAsia="Times New Roman" w:cs="Times New Roman"/>
          <w:szCs w:val="24"/>
          <w:lang w:eastAsia="bg-BG"/>
        </w:rPr>
      </w:pPr>
      <w:r w:rsidRPr="00C24F37">
        <w:rPr>
          <w:rFonts w:eastAsia="Times New Roman" w:cs="Times New Roman"/>
          <w:szCs w:val="24"/>
          <w:lang w:eastAsia="bg-BG"/>
        </w:rPr>
        <w:t xml:space="preserve">(12.8.) Неустойките се заплащат незабавно, при поискване от Възложителя, по следната банкова сметка- </w:t>
      </w:r>
      <w:r w:rsidRPr="00C24F37">
        <w:rPr>
          <w:rFonts w:eastAsia="Times New Roman" w:cs="Times New Roman"/>
          <w:sz w:val="26"/>
          <w:szCs w:val="26"/>
          <w:lang w:val="en-US"/>
        </w:rPr>
        <w:t>БАНКА: БНБ</w:t>
      </w:r>
      <w:r w:rsidRPr="00C24F37">
        <w:rPr>
          <w:rFonts w:eastAsia="Times New Roman" w:cs="Times New Roman"/>
          <w:sz w:val="26"/>
          <w:szCs w:val="26"/>
        </w:rPr>
        <w:t xml:space="preserve">, </w:t>
      </w:r>
      <w:r w:rsidRPr="00C24F37">
        <w:rPr>
          <w:rFonts w:eastAsia="Times New Roman" w:cs="Times New Roman"/>
          <w:sz w:val="26"/>
          <w:szCs w:val="26"/>
          <w:lang w:val="en-US"/>
        </w:rPr>
        <w:t>BIC: BNBGBGSD</w:t>
      </w:r>
      <w:r w:rsidRPr="00C24F37">
        <w:rPr>
          <w:rFonts w:eastAsia="Times New Roman" w:cs="Times New Roman"/>
          <w:sz w:val="26"/>
          <w:szCs w:val="26"/>
        </w:rPr>
        <w:t xml:space="preserve">, </w:t>
      </w:r>
      <w:r w:rsidRPr="00C24F37">
        <w:rPr>
          <w:rFonts w:eastAsia="Times New Roman" w:cs="Times New Roman"/>
          <w:sz w:val="26"/>
          <w:szCs w:val="26"/>
          <w:lang w:val="en-US"/>
        </w:rPr>
        <w:t>IBAN: BG03BNBG96613100174601</w:t>
      </w:r>
      <w:r w:rsidRPr="00C24F37">
        <w:rPr>
          <w:rFonts w:eastAsia="Times New Roman" w:cs="Times New Roman"/>
          <w:sz w:val="26"/>
          <w:szCs w:val="26"/>
        </w:rPr>
        <w:t xml:space="preserve">. </w:t>
      </w:r>
      <w:r w:rsidRPr="00C24F37">
        <w:rPr>
          <w:rFonts w:eastAsia="Times New Roman" w:cs="Times New Roman"/>
          <w:szCs w:val="24"/>
          <w:lang w:eastAsia="bg-BG"/>
        </w:rPr>
        <w:t>В случай че банковата сметка на Възложителя не е заверена със сумата на неустойката в срок от</w:t>
      </w:r>
      <w:r w:rsidRPr="00C24F37">
        <w:rPr>
          <w:rFonts w:eastAsia="Times New Roman" w:cs="Times New Roman"/>
          <w:szCs w:val="24"/>
          <w:lang w:val="en-US" w:eastAsia="bg-BG"/>
        </w:rPr>
        <w:t xml:space="preserve"> </w:t>
      </w:r>
      <w:r w:rsidRPr="00C24F37">
        <w:rPr>
          <w:rFonts w:eastAsia="Times New Roman" w:cs="Times New Roman"/>
          <w:szCs w:val="24"/>
          <w:lang w:eastAsia="bg-BG"/>
        </w:rPr>
        <w:t xml:space="preserve"> 3</w:t>
      </w:r>
      <w:r w:rsidRPr="00C24F37">
        <w:rPr>
          <w:rFonts w:eastAsia="Times New Roman" w:cs="Times New Roman"/>
          <w:szCs w:val="24"/>
        </w:rPr>
        <w:t xml:space="preserve"> (три) дни</w:t>
      </w:r>
      <w:r w:rsidRPr="00C24F37">
        <w:rPr>
          <w:rFonts w:eastAsia="Times New Roman" w:cs="Times New Roman"/>
          <w:szCs w:val="24"/>
          <w:lang w:eastAsia="bg-BG"/>
        </w:rPr>
        <w:t xml:space="preserve"> от искането на Възложителя за плащане на неустойка, Възложителят има право да задържи съответната сума от гаранцията за изпълнение.</w:t>
      </w:r>
    </w:p>
    <w:p w:rsidR="00C24F37" w:rsidRPr="00C24F37" w:rsidRDefault="00C24F37" w:rsidP="00C24F37">
      <w:pPr>
        <w:jc w:val="both"/>
        <w:rPr>
          <w:rFonts w:eastAsia="Times New Roman" w:cs="Times New Roman"/>
          <w:szCs w:val="24"/>
        </w:rPr>
      </w:pPr>
      <w:r w:rsidRPr="00C24F37">
        <w:rPr>
          <w:rFonts w:eastAsia="Times New Roman" w:cs="Times New Roman"/>
          <w:szCs w:val="24"/>
        </w:rPr>
        <w:t xml:space="preserve">(12.9) В случай, че  Възложителят прекрати или развали настоящия договор без основание, или преустанови заявяването на стоки обект на договора за период по-дълъг от 6 </w:t>
      </w:r>
      <w:r w:rsidRPr="00C24F37">
        <w:rPr>
          <w:rFonts w:eastAsia="Times New Roman" w:cs="Times New Roman"/>
          <w:szCs w:val="24"/>
          <w:lang w:val="en-US"/>
        </w:rPr>
        <w:t>(</w:t>
      </w:r>
      <w:r w:rsidRPr="00C24F37">
        <w:rPr>
          <w:rFonts w:eastAsia="Times New Roman" w:cs="Times New Roman"/>
          <w:szCs w:val="24"/>
        </w:rPr>
        <w:t>шест</w:t>
      </w:r>
      <w:r w:rsidRPr="00C24F37">
        <w:rPr>
          <w:rFonts w:eastAsia="Times New Roman" w:cs="Times New Roman"/>
          <w:szCs w:val="24"/>
          <w:lang w:val="en-US"/>
        </w:rPr>
        <w:t>)</w:t>
      </w:r>
      <w:r w:rsidRPr="00C24F37">
        <w:rPr>
          <w:rFonts w:eastAsia="Times New Roman" w:cs="Times New Roman"/>
          <w:szCs w:val="24"/>
        </w:rPr>
        <w:t xml:space="preserve">  месеца без основание, той дължи на Изпълнителя неустойка равна на  5 </w:t>
      </w:r>
      <w:r w:rsidRPr="00C24F37">
        <w:rPr>
          <w:rFonts w:eastAsia="Times New Roman" w:cs="Times New Roman"/>
          <w:szCs w:val="24"/>
          <w:lang w:val="en-US"/>
        </w:rPr>
        <w:t>(</w:t>
      </w:r>
      <w:r w:rsidRPr="00C24F37">
        <w:rPr>
          <w:rFonts w:eastAsia="Times New Roman" w:cs="Times New Roman"/>
          <w:szCs w:val="24"/>
        </w:rPr>
        <w:t>пет</w:t>
      </w:r>
      <w:r w:rsidRPr="00C24F37">
        <w:rPr>
          <w:rFonts w:eastAsia="Times New Roman" w:cs="Times New Roman"/>
          <w:szCs w:val="24"/>
          <w:lang w:val="en-US"/>
        </w:rPr>
        <w:t>)</w:t>
      </w:r>
      <w:r w:rsidRPr="00C24F37">
        <w:rPr>
          <w:rFonts w:eastAsia="Times New Roman" w:cs="Times New Roman"/>
          <w:szCs w:val="24"/>
        </w:rPr>
        <w:t xml:space="preserve"> % от разликата между прогнозната стойност на договора и цената на извършените до момента на прекратяване доставки.</w:t>
      </w:r>
    </w:p>
    <w:p w:rsidR="00C24F37" w:rsidRPr="00C24F37" w:rsidRDefault="002F4C2B" w:rsidP="001976AB">
      <w:pPr>
        <w:contextualSpacing/>
        <w:jc w:val="center"/>
        <w:rPr>
          <w:rFonts w:eastAsia="Times New Roman" w:cs="Times New Roman"/>
          <w:b/>
          <w:szCs w:val="24"/>
          <w:lang w:eastAsia="bg-BG"/>
        </w:rPr>
      </w:pPr>
      <w:r>
        <w:rPr>
          <w:rFonts w:eastAsia="Times New Roman" w:cs="Times New Roman"/>
          <w:b/>
          <w:szCs w:val="24"/>
          <w:lang w:eastAsia="bg-BG"/>
        </w:rPr>
        <w:t>І</w:t>
      </w:r>
      <w:r w:rsidR="001976AB">
        <w:rPr>
          <w:rFonts w:eastAsia="Times New Roman" w:cs="Times New Roman"/>
          <w:b/>
          <w:szCs w:val="24"/>
          <w:lang w:eastAsia="bg-BG"/>
        </w:rPr>
        <w:t xml:space="preserve">Х. </w:t>
      </w:r>
      <w:r w:rsidR="00C24F37" w:rsidRPr="00C24F37">
        <w:rPr>
          <w:rFonts w:eastAsia="Times New Roman" w:cs="Times New Roman"/>
          <w:b/>
          <w:szCs w:val="24"/>
          <w:lang w:eastAsia="bg-BG"/>
        </w:rPr>
        <w:t>ПОДИЗПЪЛНИТЕЛИ</w:t>
      </w:r>
      <w:r w:rsidR="00C24F37" w:rsidRPr="00C24F37">
        <w:rPr>
          <w:rFonts w:eastAsia="Times New Roman" w:cs="Times New Roman"/>
          <w:b/>
          <w:szCs w:val="24"/>
          <w:vertAlign w:val="superscript"/>
          <w:lang w:eastAsia="bg-BG"/>
        </w:rPr>
        <w:footnoteReference w:id="2"/>
      </w:r>
    </w:p>
    <w:p w:rsidR="00C24F37" w:rsidRPr="00C24F37" w:rsidRDefault="00C24F37" w:rsidP="00C24F37">
      <w:pPr>
        <w:jc w:val="both"/>
        <w:rPr>
          <w:rFonts w:eastAsia="Times New Roman" w:cs="Times New Roman"/>
          <w:b/>
          <w:bCs/>
          <w:szCs w:val="24"/>
          <w:lang w:eastAsia="bg-BG"/>
        </w:rPr>
      </w:pPr>
      <w:r w:rsidRPr="00C24F37">
        <w:rPr>
          <w:rFonts w:eastAsia="Times New Roman" w:cs="Times New Roman"/>
          <w:b/>
          <w:bCs/>
          <w:szCs w:val="24"/>
          <w:lang w:eastAsia="bg-BG"/>
        </w:rPr>
        <w:t xml:space="preserve">Член 13. </w:t>
      </w:r>
    </w:p>
    <w:p w:rsidR="00C24F37" w:rsidRPr="00C24F37" w:rsidRDefault="00C24F37" w:rsidP="00C24F37">
      <w:pPr>
        <w:jc w:val="both"/>
        <w:rPr>
          <w:rFonts w:eastAsia="Times New Roman" w:cs="Times New Roman"/>
          <w:b/>
          <w:bCs/>
          <w:szCs w:val="24"/>
          <w:lang w:eastAsia="bg-BG"/>
        </w:rPr>
      </w:pPr>
      <w:r w:rsidRPr="00C24F37">
        <w:rPr>
          <w:rFonts w:eastAsia="Times New Roman" w:cs="Times New Roman"/>
          <w:bCs/>
          <w:szCs w:val="24"/>
          <w:lang w:eastAsia="bg-BG"/>
        </w:rPr>
        <w:t>(13.1) 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C24F37" w:rsidRPr="00C24F37" w:rsidRDefault="00C24F37" w:rsidP="00C24F37">
      <w:pPr>
        <w:jc w:val="both"/>
        <w:rPr>
          <w:rFonts w:eastAsia="Times New Roman" w:cs="Times New Roman"/>
          <w:bCs/>
          <w:szCs w:val="24"/>
          <w:lang w:eastAsia="bg-BG"/>
        </w:rPr>
      </w:pPr>
      <w:r w:rsidRPr="00C24F37">
        <w:rPr>
          <w:rFonts w:eastAsia="Times New Roman" w:cs="Times New Roman"/>
          <w:bCs/>
          <w:szCs w:val="24"/>
          <w:lang w:eastAsia="bg-BG"/>
        </w:rPr>
        <w:t>(13.2) Процентното участие на подизпълнителите в цената за изпълнение на Договора не може да бъде различно от посоченото в офертата на Изпълнителя.</w:t>
      </w:r>
    </w:p>
    <w:p w:rsidR="00C24F37" w:rsidRPr="00C24F37" w:rsidRDefault="00C24F37" w:rsidP="00C24F37">
      <w:pPr>
        <w:jc w:val="both"/>
        <w:rPr>
          <w:rFonts w:eastAsia="Times New Roman" w:cs="Times New Roman"/>
          <w:bCs/>
          <w:szCs w:val="24"/>
          <w:lang w:eastAsia="bg-BG"/>
        </w:rPr>
      </w:pPr>
      <w:r w:rsidRPr="00C24F37">
        <w:rPr>
          <w:rFonts w:eastAsia="Times New Roman" w:cs="Times New Roman"/>
          <w:bCs/>
          <w:szCs w:val="24"/>
          <w:lang w:eastAsia="bg-BG"/>
        </w:rPr>
        <w:t>(13.3) 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C24F37" w:rsidRPr="00C24F37" w:rsidRDefault="00C24F37" w:rsidP="00C24F37">
      <w:pPr>
        <w:jc w:val="both"/>
        <w:rPr>
          <w:rFonts w:eastAsia="Times New Roman" w:cs="Times New Roman"/>
          <w:bCs/>
          <w:szCs w:val="24"/>
          <w:lang w:eastAsia="bg-BG"/>
        </w:rPr>
      </w:pPr>
      <w:r w:rsidRPr="00C24F37">
        <w:rPr>
          <w:rFonts w:eastAsia="Times New Roman" w:cs="Times New Roman"/>
          <w:bCs/>
          <w:szCs w:val="24"/>
          <w:lang w:eastAsia="bg-BG"/>
        </w:rPr>
        <w:t xml:space="preserve">(13.4) Независимо от използването на подизпълнители, отговорността за изпълнение на настоящия Договор </w:t>
      </w:r>
      <w:r w:rsidR="00CE5D05">
        <w:rPr>
          <w:rFonts w:eastAsia="Times New Roman" w:cs="Times New Roman"/>
          <w:bCs/>
          <w:szCs w:val="24"/>
          <w:lang w:eastAsia="bg-BG"/>
        </w:rPr>
        <w:t>е</w:t>
      </w:r>
      <w:r w:rsidRPr="00C24F37">
        <w:rPr>
          <w:rFonts w:eastAsia="Times New Roman" w:cs="Times New Roman"/>
          <w:bCs/>
          <w:szCs w:val="24"/>
          <w:lang w:eastAsia="bg-BG"/>
        </w:rPr>
        <w:t xml:space="preserve"> на Изпълнителя.</w:t>
      </w:r>
    </w:p>
    <w:p w:rsidR="00C24F37" w:rsidRPr="00C24F37" w:rsidRDefault="00C24F37" w:rsidP="00C24F37">
      <w:pPr>
        <w:jc w:val="both"/>
        <w:rPr>
          <w:rFonts w:eastAsia="Times New Roman" w:cs="Times New Roman"/>
          <w:bCs/>
          <w:szCs w:val="24"/>
          <w:lang w:eastAsia="bg-BG"/>
        </w:rPr>
      </w:pPr>
      <w:r w:rsidRPr="00C24F37">
        <w:rPr>
          <w:rFonts w:eastAsia="Times New Roman" w:cs="Times New Roman"/>
          <w:bCs/>
          <w:szCs w:val="24"/>
          <w:lang w:eastAsia="bg-BG"/>
        </w:rPr>
        <w:t xml:space="preserve">(13.5) 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w:t>
      </w:r>
      <w:r w:rsidRPr="00C24F37">
        <w:rPr>
          <w:rFonts w:eastAsia="Times New Roman" w:cs="Times New Roman"/>
          <w:bCs/>
          <w:szCs w:val="24"/>
          <w:lang w:eastAsia="bg-BG"/>
        </w:rPr>
        <w:lastRenderedPageBreak/>
        <w:t>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C24F37" w:rsidRPr="00C24F37" w:rsidRDefault="00C24F37" w:rsidP="00C24F37">
      <w:pPr>
        <w:jc w:val="both"/>
        <w:rPr>
          <w:rFonts w:eastAsia="Times New Roman" w:cs="Times New Roman"/>
          <w:b/>
          <w:bCs/>
          <w:szCs w:val="24"/>
          <w:lang w:eastAsia="bg-BG"/>
        </w:rPr>
      </w:pPr>
      <w:r w:rsidRPr="00C24F37">
        <w:rPr>
          <w:rFonts w:eastAsia="Times New Roman" w:cs="Times New Roman"/>
          <w:b/>
          <w:bCs/>
          <w:szCs w:val="24"/>
          <w:lang w:eastAsia="bg-BG"/>
        </w:rPr>
        <w:t>Член</w:t>
      </w:r>
      <w:r w:rsidR="001976AB">
        <w:rPr>
          <w:rFonts w:eastAsia="Times New Roman" w:cs="Times New Roman"/>
          <w:b/>
          <w:bCs/>
          <w:szCs w:val="24"/>
          <w:lang w:eastAsia="bg-BG"/>
        </w:rPr>
        <w:t xml:space="preserve"> </w:t>
      </w:r>
      <w:r w:rsidRPr="00C24F37">
        <w:rPr>
          <w:rFonts w:eastAsia="Times New Roman" w:cs="Times New Roman"/>
          <w:b/>
          <w:bCs/>
          <w:szCs w:val="24"/>
          <w:lang w:eastAsia="bg-BG"/>
        </w:rPr>
        <w:t xml:space="preserve">14. </w:t>
      </w:r>
    </w:p>
    <w:p w:rsidR="00C24F37" w:rsidRPr="00C24F37" w:rsidRDefault="00C24F37" w:rsidP="00C24F37">
      <w:pPr>
        <w:jc w:val="both"/>
        <w:rPr>
          <w:rFonts w:eastAsia="Times New Roman" w:cs="Times New Roman"/>
          <w:bCs/>
          <w:szCs w:val="24"/>
          <w:lang w:eastAsia="bg-BG"/>
        </w:rPr>
      </w:pPr>
      <w:r w:rsidRPr="00C24F37">
        <w:rPr>
          <w:rFonts w:eastAsia="Times New Roman" w:cs="Times New Roman"/>
          <w:bCs/>
          <w:szCs w:val="24"/>
          <w:lang w:eastAsia="bg-BG"/>
        </w:rPr>
        <w:t>При сключването на Договорите с подизпълнителите, оферирани в офертата на Изпълнителя, последният е длъжен да създаде условия и гаранции, че:</w:t>
      </w:r>
    </w:p>
    <w:p w:rsidR="00C24F37" w:rsidRPr="00C24F37" w:rsidRDefault="00C24F37" w:rsidP="00C24F37">
      <w:pPr>
        <w:numPr>
          <w:ilvl w:val="0"/>
          <w:numId w:val="2"/>
        </w:numPr>
        <w:ind w:left="567" w:hanging="567"/>
        <w:contextualSpacing/>
        <w:jc w:val="both"/>
        <w:rPr>
          <w:rFonts w:eastAsia="Times New Roman" w:cs="Times New Roman"/>
          <w:bCs/>
          <w:szCs w:val="24"/>
          <w:lang w:eastAsia="bg-BG"/>
        </w:rPr>
      </w:pPr>
      <w:r w:rsidRPr="00C24F37">
        <w:rPr>
          <w:rFonts w:eastAsia="Times New Roman" w:cs="Times New Roman"/>
          <w:bCs/>
          <w:szCs w:val="24"/>
          <w:lang w:eastAsia="bg-BG"/>
        </w:rPr>
        <w:t>приложимите клаузи на Договора са задължителни за изпълнение от подизпълнителите;</w:t>
      </w:r>
    </w:p>
    <w:p w:rsidR="00C24F37" w:rsidRPr="00C24F37" w:rsidRDefault="00C24F37" w:rsidP="00C24F37">
      <w:pPr>
        <w:numPr>
          <w:ilvl w:val="0"/>
          <w:numId w:val="2"/>
        </w:numPr>
        <w:ind w:left="567" w:hanging="567"/>
        <w:contextualSpacing/>
        <w:jc w:val="both"/>
        <w:rPr>
          <w:rFonts w:eastAsia="Times New Roman" w:cs="Times New Roman"/>
          <w:bCs/>
          <w:szCs w:val="24"/>
          <w:lang w:eastAsia="bg-BG"/>
        </w:rPr>
      </w:pPr>
      <w:r w:rsidRPr="00C24F37">
        <w:rPr>
          <w:rFonts w:eastAsia="Times New Roman" w:cs="Times New Roman"/>
          <w:bCs/>
          <w:szCs w:val="24"/>
          <w:lang w:eastAsia="bg-BG"/>
        </w:rPr>
        <w:t>действията на Подизпълнителите няма да доведат пряко или косвено до неизпълнение на Договора;</w:t>
      </w:r>
    </w:p>
    <w:p w:rsidR="00C24F37" w:rsidRPr="00C24F37" w:rsidRDefault="00C24F37" w:rsidP="00C24F37">
      <w:pPr>
        <w:numPr>
          <w:ilvl w:val="0"/>
          <w:numId w:val="2"/>
        </w:numPr>
        <w:ind w:left="567" w:hanging="567"/>
        <w:contextualSpacing/>
        <w:jc w:val="both"/>
        <w:rPr>
          <w:rFonts w:eastAsia="Times New Roman" w:cs="Times New Roman"/>
          <w:bCs/>
          <w:szCs w:val="24"/>
          <w:lang w:eastAsia="bg-BG"/>
        </w:rPr>
      </w:pPr>
      <w:r w:rsidRPr="00C24F37">
        <w:rPr>
          <w:rFonts w:eastAsia="Times New Roman" w:cs="Times New Roman"/>
          <w:bCs/>
          <w:szCs w:val="24"/>
          <w:lang w:eastAsia="bg-BG"/>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C24F37" w:rsidRPr="00C24F37" w:rsidRDefault="00C24F37" w:rsidP="00C24F37">
      <w:pPr>
        <w:jc w:val="both"/>
        <w:rPr>
          <w:rFonts w:eastAsia="Times New Roman" w:cs="Times New Roman"/>
          <w:b/>
          <w:bCs/>
          <w:szCs w:val="24"/>
          <w:lang w:eastAsia="bg-BG"/>
        </w:rPr>
      </w:pPr>
      <w:r w:rsidRPr="00C24F37">
        <w:rPr>
          <w:rFonts w:eastAsia="Times New Roman" w:cs="Times New Roman"/>
          <w:b/>
          <w:bCs/>
          <w:szCs w:val="24"/>
          <w:lang w:eastAsia="bg-BG"/>
        </w:rPr>
        <w:t xml:space="preserve">Член 15. </w:t>
      </w:r>
    </w:p>
    <w:p w:rsidR="00C24F37" w:rsidRPr="00C24F37" w:rsidRDefault="00C24F37" w:rsidP="00C24F37">
      <w:pPr>
        <w:jc w:val="both"/>
        <w:rPr>
          <w:rFonts w:eastAsia="Times New Roman" w:cs="Times New Roman"/>
          <w:bCs/>
          <w:szCs w:val="24"/>
          <w:lang w:eastAsia="bg-BG"/>
        </w:rPr>
      </w:pPr>
      <w:r w:rsidRPr="00C24F37">
        <w:rPr>
          <w:rFonts w:eastAsia="Times New Roman" w:cs="Times New Roman"/>
          <w:bCs/>
          <w:szCs w:val="24"/>
          <w:lang w:eastAsia="bg-BG"/>
        </w:rPr>
        <w:t xml:space="preserve">(15.1)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w:t>
      </w:r>
      <w:r w:rsidRPr="00C24F37">
        <w:rPr>
          <w:rFonts w:eastAsia="Times New Roman" w:cs="Times New Roman"/>
          <w:color w:val="000000"/>
          <w:szCs w:val="24"/>
          <w:lang w:eastAsia="bg-BG"/>
        </w:rPr>
        <w:t xml:space="preserve">чрез поделение </w:t>
      </w:r>
      <w:r w:rsidRPr="00C24F37">
        <w:rPr>
          <w:rFonts w:eastAsia="Times New Roman" w:cs="Times New Roman"/>
          <w:szCs w:val="24"/>
        </w:rPr>
        <w:t xml:space="preserve">„Стол-ресторант при УНСС“ </w:t>
      </w:r>
      <w:r w:rsidRPr="00C24F37">
        <w:rPr>
          <w:rFonts w:eastAsia="Times New Roman" w:cs="Times New Roman"/>
          <w:bCs/>
          <w:szCs w:val="24"/>
          <w:lang w:eastAsia="bg-BG"/>
        </w:rPr>
        <w:t>възнаграждение за тази част директно на подизпълнителя.</w:t>
      </w:r>
    </w:p>
    <w:p w:rsidR="00C24F37" w:rsidRPr="00C24F37" w:rsidRDefault="00C24F37" w:rsidP="00C24F37">
      <w:pPr>
        <w:jc w:val="both"/>
        <w:rPr>
          <w:rFonts w:eastAsia="Times New Roman" w:cs="Times New Roman"/>
          <w:bCs/>
          <w:szCs w:val="24"/>
          <w:lang w:eastAsia="bg-BG"/>
        </w:rPr>
      </w:pPr>
      <w:r w:rsidRPr="00C24F37">
        <w:rPr>
          <w:rFonts w:eastAsia="Times New Roman" w:cs="Times New Roman"/>
          <w:bCs/>
          <w:szCs w:val="24"/>
          <w:lang w:eastAsia="bg-BG"/>
        </w:rPr>
        <w:t>(15.2) Разплащанията по ал. (15.1)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C24F37" w:rsidRPr="00C24F37" w:rsidRDefault="00C24F37" w:rsidP="00C24F37">
      <w:pPr>
        <w:jc w:val="both"/>
        <w:rPr>
          <w:rFonts w:eastAsia="Times New Roman" w:cs="Times New Roman"/>
          <w:bCs/>
          <w:szCs w:val="24"/>
          <w:lang w:eastAsia="bg-BG"/>
        </w:rPr>
      </w:pPr>
      <w:r w:rsidRPr="00C24F37">
        <w:rPr>
          <w:rFonts w:eastAsia="Times New Roman" w:cs="Times New Roman"/>
          <w:bCs/>
          <w:szCs w:val="24"/>
          <w:lang w:eastAsia="bg-BG"/>
        </w:rPr>
        <w:t>(15.3) Към искането по ал. (15.2) Изпълнителят предоставя становище, от което да е видно дали оспорва плащанията или част от тях като недължими.</w:t>
      </w:r>
    </w:p>
    <w:p w:rsidR="00C24F37" w:rsidRPr="00C24F37" w:rsidRDefault="00C24F37" w:rsidP="00C24F37">
      <w:pPr>
        <w:jc w:val="both"/>
        <w:rPr>
          <w:rFonts w:eastAsia="Times New Roman" w:cs="Times New Roman"/>
          <w:bCs/>
          <w:szCs w:val="24"/>
          <w:lang w:eastAsia="bg-BG"/>
        </w:rPr>
      </w:pPr>
      <w:r w:rsidRPr="00C24F37">
        <w:rPr>
          <w:rFonts w:eastAsia="Times New Roman" w:cs="Times New Roman"/>
          <w:bCs/>
          <w:szCs w:val="24"/>
          <w:lang w:eastAsia="bg-BG"/>
        </w:rPr>
        <w:t>(15.4) Възложителят има право да откаже плащане по ал. (15.2), когато искането за плащане е оспорено, до момента на отстраняване на причината за отказа.</w:t>
      </w:r>
    </w:p>
    <w:p w:rsidR="00C24F37" w:rsidRPr="00C24F37" w:rsidRDefault="00C24F37" w:rsidP="00C24F37">
      <w:pPr>
        <w:jc w:val="both"/>
        <w:rPr>
          <w:rFonts w:eastAsia="Times New Roman" w:cs="Times New Roman"/>
          <w:bCs/>
          <w:szCs w:val="24"/>
          <w:lang w:eastAsia="bg-BG"/>
        </w:rPr>
      </w:pPr>
    </w:p>
    <w:p w:rsidR="00C24F37" w:rsidRPr="00C24F37" w:rsidRDefault="001976AB" w:rsidP="001976AB">
      <w:pPr>
        <w:contextualSpacing/>
        <w:jc w:val="center"/>
        <w:rPr>
          <w:rFonts w:eastAsia="Times New Roman" w:cs="Times New Roman"/>
          <w:b/>
          <w:szCs w:val="24"/>
          <w:lang w:eastAsia="bg-BG"/>
        </w:rPr>
      </w:pPr>
      <w:r>
        <w:rPr>
          <w:rFonts w:eastAsia="Times New Roman" w:cs="Times New Roman"/>
          <w:b/>
          <w:szCs w:val="24"/>
          <w:lang w:eastAsia="bg-BG"/>
        </w:rPr>
        <w:t xml:space="preserve">Х. </w:t>
      </w:r>
      <w:r w:rsidR="00C24F37" w:rsidRPr="00C24F37">
        <w:rPr>
          <w:rFonts w:eastAsia="Times New Roman" w:cs="Times New Roman"/>
          <w:b/>
          <w:szCs w:val="24"/>
          <w:lang w:eastAsia="bg-BG"/>
        </w:rPr>
        <w:t>УСЛОВИЯ ЗА ПРЕКРАТЯВАНЕ НА ДОГОВОРА</w:t>
      </w:r>
    </w:p>
    <w:p w:rsidR="00C24F37" w:rsidRPr="00C24F37" w:rsidRDefault="00C24F37" w:rsidP="00C24F37">
      <w:pPr>
        <w:tabs>
          <w:tab w:val="left" w:pos="709"/>
        </w:tabs>
        <w:jc w:val="both"/>
        <w:rPr>
          <w:rFonts w:eastAsia="Times New Roman" w:cs="Times New Roman"/>
          <w:b/>
          <w:szCs w:val="24"/>
        </w:rPr>
      </w:pPr>
      <w:r w:rsidRPr="00C24F37">
        <w:rPr>
          <w:rFonts w:eastAsia="Times New Roman" w:cs="Times New Roman"/>
          <w:b/>
          <w:szCs w:val="24"/>
        </w:rPr>
        <w:t>Член 16.</w:t>
      </w:r>
      <w:r w:rsidRPr="00C24F37">
        <w:rPr>
          <w:rFonts w:eastAsia="Times New Roman" w:cs="Times New Roman"/>
          <w:b/>
          <w:szCs w:val="24"/>
        </w:rPr>
        <w:tab/>
      </w:r>
    </w:p>
    <w:p w:rsidR="00C24F37" w:rsidRPr="00C24F37" w:rsidRDefault="00C24F37" w:rsidP="00C24F37">
      <w:pPr>
        <w:jc w:val="both"/>
        <w:rPr>
          <w:rFonts w:eastAsia="Times New Roman" w:cs="Times New Roman"/>
          <w:szCs w:val="24"/>
        </w:rPr>
      </w:pPr>
      <w:r w:rsidRPr="00C24F37">
        <w:rPr>
          <w:rFonts w:eastAsia="Times New Roman" w:cs="Times New Roman"/>
          <w:szCs w:val="24"/>
        </w:rPr>
        <w:t>(16.1) Настоящият Договор се прекратява в следните случаи:</w:t>
      </w:r>
    </w:p>
    <w:p w:rsidR="00C24F37" w:rsidRPr="00C24F37" w:rsidRDefault="00C24F37" w:rsidP="00C24F37">
      <w:pPr>
        <w:numPr>
          <w:ilvl w:val="0"/>
          <w:numId w:val="3"/>
        </w:numPr>
        <w:ind w:left="851" w:hanging="491"/>
        <w:contextualSpacing/>
        <w:jc w:val="both"/>
        <w:rPr>
          <w:rFonts w:eastAsia="Times New Roman" w:cs="Times New Roman"/>
          <w:bCs/>
          <w:szCs w:val="24"/>
          <w:lang w:eastAsia="bg-BG"/>
        </w:rPr>
      </w:pPr>
      <w:r w:rsidRPr="00C24F37">
        <w:rPr>
          <w:rFonts w:eastAsia="Times New Roman" w:cs="Times New Roman"/>
          <w:bCs/>
          <w:szCs w:val="24"/>
          <w:lang w:eastAsia="bg-BG"/>
        </w:rPr>
        <w:t>по взаимно съгласие на Страните, изразено в писмена форма;</w:t>
      </w:r>
    </w:p>
    <w:p w:rsidR="00C24F37" w:rsidRPr="00C24F37" w:rsidRDefault="00C24F37" w:rsidP="00C24F37">
      <w:pPr>
        <w:numPr>
          <w:ilvl w:val="0"/>
          <w:numId w:val="3"/>
        </w:numPr>
        <w:ind w:left="851" w:hanging="491"/>
        <w:contextualSpacing/>
        <w:jc w:val="both"/>
        <w:rPr>
          <w:rFonts w:eastAsia="Times New Roman" w:cs="Times New Roman"/>
          <w:bCs/>
          <w:szCs w:val="24"/>
          <w:lang w:eastAsia="bg-BG"/>
        </w:rPr>
      </w:pPr>
      <w:r w:rsidRPr="00C24F37">
        <w:rPr>
          <w:rFonts w:eastAsia="Times New Roman" w:cs="Times New Roman"/>
          <w:szCs w:val="24"/>
        </w:rPr>
        <w:t>с изтичане на уговорения срок;</w:t>
      </w:r>
    </w:p>
    <w:p w:rsidR="00C24F37" w:rsidRPr="00C24F37" w:rsidRDefault="00C24F37" w:rsidP="00C24F37">
      <w:pPr>
        <w:numPr>
          <w:ilvl w:val="0"/>
          <w:numId w:val="3"/>
        </w:numPr>
        <w:ind w:left="851" w:hanging="491"/>
        <w:contextualSpacing/>
        <w:jc w:val="both"/>
        <w:rPr>
          <w:rFonts w:eastAsia="Times New Roman" w:cs="Times New Roman"/>
          <w:bCs/>
          <w:szCs w:val="24"/>
          <w:lang w:eastAsia="bg-BG"/>
        </w:rPr>
      </w:pPr>
      <w:r w:rsidRPr="00C24F37">
        <w:rPr>
          <w:rFonts w:eastAsia="Times New Roman" w:cs="Times New Roman"/>
          <w:szCs w:val="24"/>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C24F37" w:rsidRPr="00C24F37" w:rsidRDefault="00C24F37" w:rsidP="00C24F37">
      <w:pPr>
        <w:numPr>
          <w:ilvl w:val="0"/>
          <w:numId w:val="3"/>
        </w:numPr>
        <w:ind w:left="851" w:hanging="491"/>
        <w:contextualSpacing/>
        <w:jc w:val="both"/>
        <w:rPr>
          <w:rFonts w:eastAsia="Times New Roman" w:cs="Times New Roman"/>
          <w:bCs/>
          <w:szCs w:val="24"/>
          <w:lang w:eastAsia="bg-BG"/>
        </w:rPr>
      </w:pPr>
      <w:r w:rsidRPr="00C24F37">
        <w:rPr>
          <w:rFonts w:eastAsia="Times New Roman" w:cs="Times New Roman"/>
          <w:szCs w:val="24"/>
        </w:rPr>
        <w:t>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десет</w:t>
      </w:r>
      <w:r w:rsidRPr="00C24F37">
        <w:rPr>
          <w:rFonts w:eastAsia="Times New Roman" w:cs="Times New Roman"/>
          <w:szCs w:val="24"/>
          <w:lang w:eastAsia="bg-BG"/>
        </w:rPr>
        <w:t xml:space="preserve"> дни</w:t>
      </w:r>
      <w:r w:rsidRPr="00C24F37">
        <w:rPr>
          <w:rFonts w:eastAsia="Times New Roman" w:cs="Times New Roman"/>
          <w:szCs w:val="24"/>
        </w:rPr>
        <w:t>.</w:t>
      </w:r>
    </w:p>
    <w:p w:rsidR="00C24F37" w:rsidRPr="00C24F37" w:rsidRDefault="00C24F37" w:rsidP="00C24F37">
      <w:pPr>
        <w:tabs>
          <w:tab w:val="left" w:pos="284"/>
        </w:tabs>
        <w:jc w:val="both"/>
        <w:rPr>
          <w:rFonts w:eastAsia="Times New Roman" w:cs="Times New Roman"/>
          <w:szCs w:val="24"/>
        </w:rPr>
      </w:pPr>
      <w:r w:rsidRPr="00C24F37">
        <w:rPr>
          <w:rFonts w:eastAsia="Times New Roman" w:cs="Times New Roman"/>
          <w:bCs/>
          <w:szCs w:val="24"/>
          <w:lang w:eastAsia="bg-BG"/>
        </w:rPr>
        <w:t>(16.2</w:t>
      </w:r>
      <w:r w:rsidRPr="00C24F37">
        <w:rPr>
          <w:rFonts w:eastAsia="Times New Roman" w:cs="Times New Roman"/>
          <w:szCs w:val="24"/>
        </w:rPr>
        <w:t>) Възложителят може да прекрати едностранно настоящия Договор:</w:t>
      </w:r>
    </w:p>
    <w:p w:rsidR="00C24F37" w:rsidRPr="00C24F37" w:rsidRDefault="00C24F37" w:rsidP="00C24F37">
      <w:pPr>
        <w:numPr>
          <w:ilvl w:val="0"/>
          <w:numId w:val="7"/>
        </w:numPr>
        <w:contextualSpacing/>
        <w:jc w:val="both"/>
        <w:rPr>
          <w:rFonts w:eastAsia="Times New Roman" w:cs="Times New Roman"/>
          <w:bCs/>
          <w:szCs w:val="24"/>
          <w:lang w:eastAsia="bg-BG"/>
        </w:rPr>
      </w:pPr>
      <w:r w:rsidRPr="00C24F37">
        <w:rPr>
          <w:rFonts w:eastAsia="Times New Roman" w:cs="Times New Roman"/>
          <w:bCs/>
          <w:szCs w:val="24"/>
          <w:lang w:eastAsia="bg-BG"/>
        </w:rPr>
        <w:t xml:space="preserve">при системни (три или повече пъти) </w:t>
      </w:r>
      <w:r w:rsidRPr="00C24F37">
        <w:rPr>
          <w:rFonts w:eastAsia="Times New Roman" w:cs="Times New Roman"/>
          <w:szCs w:val="24"/>
          <w:lang w:eastAsia="bg-BG"/>
        </w:rPr>
        <w:t>в рамките на един месец</w:t>
      </w:r>
      <w:r w:rsidRPr="00C24F37">
        <w:rPr>
          <w:rFonts w:eastAsia="Times New Roman" w:cs="Times New Roman"/>
          <w:bCs/>
          <w:szCs w:val="24"/>
          <w:lang w:eastAsia="bg-BG"/>
        </w:rPr>
        <w:t xml:space="preserve">: </w:t>
      </w:r>
      <w:r w:rsidRPr="00C24F37">
        <w:rPr>
          <w:rFonts w:eastAsia="Times New Roman" w:cs="Times New Roman"/>
          <w:szCs w:val="24"/>
          <w:lang w:eastAsia="bg-BG"/>
        </w:rPr>
        <w:t>(а) забавяне на доставка на Продукти; и/или (б) забавяне или отказ за отстраняване на Несъответствия на Продукти, констатирани по реда на Договора; и/или (в) отказ за извършване на доставка; и/или (г) доставки на Продукти с Несъответствия с изискванията на Договора, констатирани по реда на Договора</w:t>
      </w:r>
      <w:r w:rsidRPr="00C24F37">
        <w:rPr>
          <w:rFonts w:eastAsia="Times New Roman" w:cs="Times New Roman"/>
          <w:bCs/>
          <w:szCs w:val="24"/>
          <w:lang w:eastAsia="bg-BG"/>
        </w:rPr>
        <w:t xml:space="preserve">; </w:t>
      </w:r>
    </w:p>
    <w:p w:rsidR="00C24F37" w:rsidRPr="00C24F37" w:rsidRDefault="00C24F37" w:rsidP="00C24F37">
      <w:pPr>
        <w:numPr>
          <w:ilvl w:val="0"/>
          <w:numId w:val="7"/>
        </w:numPr>
        <w:ind w:left="851" w:hanging="491"/>
        <w:contextualSpacing/>
        <w:jc w:val="both"/>
        <w:rPr>
          <w:rFonts w:eastAsia="Times New Roman" w:cs="Times New Roman"/>
          <w:bCs/>
          <w:szCs w:val="24"/>
          <w:lang w:eastAsia="bg-BG"/>
        </w:rPr>
      </w:pPr>
      <w:r w:rsidRPr="00C24F37">
        <w:rPr>
          <w:rFonts w:eastAsia="Times New Roman" w:cs="Times New Roman"/>
          <w:bCs/>
          <w:szCs w:val="24"/>
          <w:lang w:eastAsia="bg-BG"/>
        </w:rPr>
        <w:t xml:space="preserve">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 </w:t>
      </w:r>
    </w:p>
    <w:p w:rsidR="00AD1A87" w:rsidRDefault="00C24F37" w:rsidP="00C24F37">
      <w:pPr>
        <w:jc w:val="both"/>
        <w:rPr>
          <w:rFonts w:eastAsia="Times New Roman" w:cs="Times New Roman"/>
          <w:bCs/>
          <w:szCs w:val="24"/>
          <w:lang w:eastAsia="bg-BG"/>
        </w:rPr>
      </w:pPr>
      <w:r w:rsidRPr="00C24F37">
        <w:rPr>
          <w:rFonts w:eastAsia="Times New Roman" w:cs="Times New Roman"/>
          <w:bCs/>
          <w:szCs w:val="24"/>
          <w:lang w:eastAsia="bg-BG"/>
        </w:rPr>
        <w:t xml:space="preserve">(16.3) </w:t>
      </w:r>
      <w:r w:rsidR="00AD1A87">
        <w:rPr>
          <w:rFonts w:eastAsia="Times New Roman" w:cs="Times New Roman"/>
          <w:bCs/>
          <w:szCs w:val="24"/>
          <w:lang w:eastAsia="bg-BG"/>
        </w:rPr>
        <w:t xml:space="preserve">ВЪЗЛОЖИТЕЛЯТ прекратява Договора </w:t>
      </w:r>
      <w:r w:rsidR="00AD1A87">
        <w:rPr>
          <w:rFonts w:eastAsia="Times New Roman" w:cs="Times New Roman"/>
          <w:szCs w:val="24"/>
        </w:rPr>
        <w:t>едностранно за в бъдеще, при сключване на договор за отдаване под наем на имота</w:t>
      </w:r>
      <w:r w:rsidR="00F15895">
        <w:rPr>
          <w:rFonts w:eastAsia="Times New Roman" w:cs="Times New Roman"/>
          <w:szCs w:val="24"/>
        </w:rPr>
        <w:t xml:space="preserve"> </w:t>
      </w:r>
      <w:r w:rsidR="00F15895">
        <w:rPr>
          <w:rFonts w:eastAsia="Times New Roman" w:cs="Times New Roman"/>
          <w:szCs w:val="24"/>
        </w:rPr>
        <w:t>с обща площ от 609,95 кв.м.</w:t>
      </w:r>
      <w:bookmarkStart w:id="0" w:name="_GoBack"/>
      <w:bookmarkEnd w:id="0"/>
      <w:r w:rsidR="00AD1A87">
        <w:rPr>
          <w:rFonts w:eastAsia="Times New Roman" w:cs="Times New Roman"/>
          <w:szCs w:val="24"/>
        </w:rPr>
        <w:t xml:space="preserve"> предназначен за Стол-ресторант при УНСС, след проведен търг в съответствие със Закона за държавната </w:t>
      </w:r>
      <w:r w:rsidR="00AD1A87">
        <w:rPr>
          <w:rFonts w:eastAsia="Times New Roman" w:cs="Times New Roman"/>
          <w:szCs w:val="24"/>
        </w:rPr>
        <w:lastRenderedPageBreak/>
        <w:t>собственост и Правилника за прилагане на Закона за държавната собственост, без да дължи обезщетение за претърпени вреди.</w:t>
      </w:r>
    </w:p>
    <w:p w:rsidR="00C24F37" w:rsidRPr="00C24F37" w:rsidRDefault="00AD1A87" w:rsidP="00C24F37">
      <w:pPr>
        <w:jc w:val="both"/>
        <w:rPr>
          <w:rFonts w:eastAsia="Times New Roman" w:cs="Times New Roman"/>
          <w:bCs/>
          <w:szCs w:val="24"/>
          <w:lang w:eastAsia="bg-BG"/>
        </w:rPr>
      </w:pPr>
      <w:r>
        <w:rPr>
          <w:rFonts w:eastAsia="Times New Roman" w:cs="Times New Roman"/>
          <w:bCs/>
          <w:szCs w:val="24"/>
          <w:lang w:eastAsia="bg-BG"/>
        </w:rPr>
        <w:t xml:space="preserve">(16.4) </w:t>
      </w:r>
      <w:r w:rsidR="00C24F37" w:rsidRPr="00C24F37">
        <w:rPr>
          <w:rFonts w:eastAsia="Times New Roman" w:cs="Times New Roman"/>
          <w:bCs/>
          <w:szCs w:val="24"/>
          <w:lang w:eastAsia="bg-BG"/>
        </w:rPr>
        <w:t xml:space="preserve">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 В последния случай, размерът на обезщетението се определя с протокол или споразумение, подписано от Страните, а при непостигане на съгласие – по реда на клаузата за разрешаване на спорове по този Договор. </w:t>
      </w:r>
    </w:p>
    <w:p w:rsidR="00C24F37" w:rsidRPr="00C24F37" w:rsidRDefault="00C24F37" w:rsidP="00C24F37">
      <w:pPr>
        <w:jc w:val="both"/>
        <w:rPr>
          <w:rFonts w:eastAsia="Times New Roman" w:cs="Times New Roman"/>
          <w:bCs/>
          <w:szCs w:val="24"/>
          <w:lang w:eastAsia="bg-BG"/>
        </w:rPr>
      </w:pPr>
      <w:r w:rsidRPr="00C24F37">
        <w:rPr>
          <w:rFonts w:eastAsia="Times New Roman" w:cs="Times New Roman"/>
          <w:bCs/>
          <w:szCs w:val="24"/>
          <w:lang w:eastAsia="bg-BG"/>
        </w:rPr>
        <w:t>(16.</w:t>
      </w:r>
      <w:r w:rsidR="00AD1A87">
        <w:rPr>
          <w:rFonts w:eastAsia="Times New Roman" w:cs="Times New Roman"/>
          <w:bCs/>
          <w:szCs w:val="24"/>
          <w:lang w:eastAsia="bg-BG"/>
        </w:rPr>
        <w:t>5</w:t>
      </w:r>
      <w:r w:rsidRPr="00C24F37">
        <w:rPr>
          <w:rFonts w:eastAsia="Times New Roman" w:cs="Times New Roman"/>
          <w:bCs/>
          <w:szCs w:val="24"/>
          <w:lang w:eastAsia="bg-BG"/>
        </w:rPr>
        <w:t>) Прекратяването влиза в сила</w:t>
      </w:r>
      <w:r w:rsidR="001976AB">
        <w:rPr>
          <w:rFonts w:eastAsia="Times New Roman" w:cs="Times New Roman"/>
          <w:bCs/>
          <w:szCs w:val="24"/>
          <w:lang w:eastAsia="bg-BG"/>
        </w:rPr>
        <w:t xml:space="preserve"> </w:t>
      </w:r>
      <w:r w:rsidRPr="00C24F37">
        <w:rPr>
          <w:rFonts w:eastAsia="Times New Roman" w:cs="Times New Roman"/>
          <w:bCs/>
          <w:szCs w:val="24"/>
          <w:lang w:eastAsia="bg-BG"/>
        </w:rPr>
        <w:t>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C24F37" w:rsidRPr="00C24F37" w:rsidRDefault="00C24F37" w:rsidP="00C24F37">
      <w:pPr>
        <w:jc w:val="both"/>
        <w:rPr>
          <w:rFonts w:eastAsia="Times New Roman" w:cs="Times New Roman"/>
          <w:b/>
          <w:szCs w:val="24"/>
        </w:rPr>
      </w:pPr>
      <w:r w:rsidRPr="00C24F37">
        <w:rPr>
          <w:rFonts w:eastAsia="Times New Roman" w:cs="Times New Roman"/>
          <w:b/>
          <w:szCs w:val="24"/>
        </w:rPr>
        <w:t>Член 17.</w:t>
      </w:r>
    </w:p>
    <w:p w:rsidR="00C24F37" w:rsidRPr="00C24F37" w:rsidRDefault="00C24F37" w:rsidP="00C24F37">
      <w:pPr>
        <w:jc w:val="both"/>
        <w:rPr>
          <w:rFonts w:eastAsia="Times New Roman" w:cs="Times New Roman"/>
          <w:szCs w:val="24"/>
        </w:rPr>
      </w:pPr>
      <w:r w:rsidRPr="00C24F37">
        <w:rPr>
          <w:rFonts w:eastAsia="Times New Roman" w:cs="Times New Roman"/>
          <w:szCs w:val="24"/>
        </w:rPr>
        <w:t>Настоящият Договор може да бъде изменян или допълван от Страните при условията на чл. 116 от ЗОП.</w:t>
      </w:r>
    </w:p>
    <w:p w:rsidR="00C24F37" w:rsidRPr="00C24F37" w:rsidRDefault="00C24F37" w:rsidP="00C24F37">
      <w:pPr>
        <w:jc w:val="both"/>
        <w:rPr>
          <w:rFonts w:eastAsia="Times New Roman" w:cs="Times New Roman"/>
          <w:b/>
          <w:szCs w:val="24"/>
        </w:rPr>
      </w:pPr>
    </w:p>
    <w:p w:rsidR="00C24F37" w:rsidRPr="00C24F37" w:rsidRDefault="001976AB" w:rsidP="001976AB">
      <w:pPr>
        <w:contextualSpacing/>
        <w:jc w:val="center"/>
        <w:rPr>
          <w:rFonts w:eastAsia="Times New Roman" w:cs="Times New Roman"/>
          <w:b/>
          <w:szCs w:val="24"/>
          <w:lang w:eastAsia="bg-BG"/>
        </w:rPr>
      </w:pPr>
      <w:r>
        <w:rPr>
          <w:rFonts w:eastAsia="Times New Roman" w:cs="Times New Roman"/>
          <w:b/>
          <w:szCs w:val="24"/>
          <w:lang w:eastAsia="bg-BG"/>
        </w:rPr>
        <w:t xml:space="preserve">ХІ. </w:t>
      </w:r>
      <w:r w:rsidR="00C24F37" w:rsidRPr="00C24F37">
        <w:rPr>
          <w:rFonts w:eastAsia="Times New Roman" w:cs="Times New Roman"/>
          <w:b/>
          <w:szCs w:val="24"/>
          <w:lang w:eastAsia="bg-BG"/>
        </w:rPr>
        <w:t>НЕПРЕОДОЛИМА СИЛА</w:t>
      </w:r>
    </w:p>
    <w:p w:rsidR="00C24F37" w:rsidRPr="00C24F37" w:rsidRDefault="00C24F37" w:rsidP="00C24F37">
      <w:pPr>
        <w:jc w:val="both"/>
        <w:rPr>
          <w:rFonts w:eastAsia="Times New Roman" w:cs="Times New Roman"/>
          <w:szCs w:val="24"/>
          <w:lang w:eastAsia="bg-BG"/>
        </w:rPr>
      </w:pPr>
      <w:r w:rsidRPr="00C24F37">
        <w:rPr>
          <w:rFonts w:eastAsia="Times New Roman" w:cs="Times New Roman"/>
          <w:b/>
          <w:szCs w:val="24"/>
          <w:lang w:eastAsia="bg-BG"/>
        </w:rPr>
        <w:t>Член 18.</w:t>
      </w:r>
    </w:p>
    <w:p w:rsidR="00C24F37" w:rsidRPr="00C24F37" w:rsidRDefault="00C24F37" w:rsidP="00C24F37">
      <w:pPr>
        <w:jc w:val="both"/>
        <w:rPr>
          <w:rFonts w:eastAsia="Times New Roman" w:cs="Times New Roman"/>
          <w:szCs w:val="24"/>
          <w:lang w:eastAsia="bg-BG"/>
        </w:rPr>
      </w:pPr>
      <w:r w:rsidRPr="00C24F37">
        <w:rPr>
          <w:rFonts w:eastAsia="Times New Roman" w:cs="Times New Roman"/>
          <w:szCs w:val="24"/>
          <w:lang w:eastAsia="bg-BG"/>
        </w:rPr>
        <w:t xml:space="preserve">(18.1) </w:t>
      </w:r>
      <w:r w:rsidRPr="00C24F37">
        <w:rPr>
          <w:rFonts w:eastAsia="Times New Roman" w:cs="Times New Roman"/>
          <w:spacing w:val="-4"/>
          <w:szCs w:val="24"/>
          <w:lang w:eastAsia="bg-BG"/>
        </w:rPr>
        <w:t>Страните се освобождават от отговорност за неизпълнение на задълженията</w:t>
      </w:r>
      <w:r w:rsidRPr="00C24F37">
        <w:rPr>
          <w:rFonts w:eastAsia="Times New Roman" w:cs="Times New Roman"/>
          <w:szCs w:val="24"/>
          <w:lang w:eastAsia="bg-BG"/>
        </w:rPr>
        <w:t xml:space="preserve">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C24F37" w:rsidRPr="00C24F37" w:rsidRDefault="00C24F37" w:rsidP="00C24F37">
      <w:pPr>
        <w:jc w:val="both"/>
        <w:rPr>
          <w:rFonts w:eastAsia="Times New Roman" w:cs="Times New Roman"/>
          <w:szCs w:val="24"/>
          <w:lang w:eastAsia="bg-BG"/>
        </w:rPr>
      </w:pPr>
      <w:r w:rsidRPr="00C24F37">
        <w:rPr>
          <w:rFonts w:eastAsia="Times New Roman" w:cs="Times New Roman"/>
          <w:szCs w:val="24"/>
          <w:lang w:eastAsia="bg-BG"/>
        </w:rPr>
        <w:t>(18.2) 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C24F37" w:rsidRPr="00C24F37" w:rsidRDefault="00C24F37" w:rsidP="00C24F37">
      <w:pPr>
        <w:jc w:val="both"/>
        <w:rPr>
          <w:rFonts w:eastAsia="Times New Roman" w:cs="Times New Roman"/>
          <w:szCs w:val="24"/>
          <w:lang w:eastAsia="bg-BG"/>
        </w:rPr>
      </w:pPr>
      <w:r w:rsidRPr="00C24F37">
        <w:rPr>
          <w:rFonts w:eastAsia="Times New Roman" w:cs="Times New Roman"/>
          <w:szCs w:val="24"/>
          <w:lang w:eastAsia="bg-BG"/>
        </w:rPr>
        <w:t>(18.3) Докато трае непреодолимата сила, изпълнението на задължението се спира.</w:t>
      </w:r>
    </w:p>
    <w:p w:rsidR="00C24F37" w:rsidRPr="00C24F37" w:rsidRDefault="00C24F37" w:rsidP="00C24F37">
      <w:pPr>
        <w:jc w:val="both"/>
        <w:rPr>
          <w:rFonts w:eastAsia="Times New Roman" w:cs="Times New Roman"/>
          <w:szCs w:val="24"/>
          <w:lang w:eastAsia="bg-BG"/>
        </w:rPr>
      </w:pPr>
      <w:r w:rsidRPr="00C24F37">
        <w:rPr>
          <w:rFonts w:eastAsia="Times New Roman" w:cs="Times New Roman"/>
          <w:szCs w:val="24"/>
          <w:lang w:eastAsia="bg-BG"/>
        </w:rPr>
        <w:t>(18.4)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C24F37" w:rsidRPr="00C24F37" w:rsidRDefault="00C24F37" w:rsidP="00C24F37">
      <w:pPr>
        <w:jc w:val="both"/>
        <w:rPr>
          <w:rFonts w:eastAsia="Times New Roman" w:cs="Times New Roman"/>
          <w:szCs w:val="24"/>
          <w:lang w:eastAsia="bg-BG"/>
        </w:rPr>
      </w:pPr>
    </w:p>
    <w:p w:rsidR="00C24F37" w:rsidRPr="00C24F37" w:rsidRDefault="001976AB" w:rsidP="001976AB">
      <w:pPr>
        <w:contextualSpacing/>
        <w:jc w:val="center"/>
        <w:rPr>
          <w:rFonts w:eastAsia="Times New Roman" w:cs="Times New Roman"/>
          <w:b/>
          <w:szCs w:val="24"/>
          <w:lang w:eastAsia="bg-BG"/>
        </w:rPr>
      </w:pPr>
      <w:r>
        <w:rPr>
          <w:rFonts w:eastAsia="Times New Roman" w:cs="Times New Roman"/>
          <w:b/>
          <w:szCs w:val="24"/>
          <w:lang w:eastAsia="bg-BG"/>
        </w:rPr>
        <w:t xml:space="preserve">ХІІ. </w:t>
      </w:r>
      <w:r w:rsidR="00C24F37" w:rsidRPr="00C24F37">
        <w:rPr>
          <w:rFonts w:eastAsia="Times New Roman" w:cs="Times New Roman"/>
          <w:b/>
          <w:szCs w:val="24"/>
          <w:lang w:eastAsia="bg-BG"/>
        </w:rPr>
        <w:t>ДОПЪЛНИТЕЛНИРАЗПОРЕДБИ</w:t>
      </w:r>
    </w:p>
    <w:p w:rsidR="00C24F37" w:rsidRPr="00C24F37" w:rsidRDefault="00C24F37" w:rsidP="00C24F37">
      <w:pPr>
        <w:jc w:val="both"/>
        <w:rPr>
          <w:rFonts w:eastAsia="Times New Roman" w:cs="Times New Roman"/>
          <w:b/>
          <w:szCs w:val="24"/>
        </w:rPr>
      </w:pPr>
      <w:r w:rsidRPr="00C24F37">
        <w:rPr>
          <w:rFonts w:eastAsia="Times New Roman" w:cs="Times New Roman"/>
          <w:b/>
          <w:szCs w:val="24"/>
        </w:rPr>
        <w:t xml:space="preserve">Член 19. </w:t>
      </w:r>
    </w:p>
    <w:p w:rsidR="00C24F37" w:rsidRPr="00C24F37" w:rsidRDefault="00C24F37" w:rsidP="00C24F37">
      <w:pPr>
        <w:jc w:val="both"/>
        <w:rPr>
          <w:rFonts w:eastAsia="Times New Roman" w:cs="Times New Roman"/>
          <w:szCs w:val="24"/>
        </w:rPr>
      </w:pPr>
      <w:r w:rsidRPr="00C24F37">
        <w:rPr>
          <w:rFonts w:eastAsia="Times New Roman" w:cs="Times New Roman"/>
          <w:szCs w:val="24"/>
        </w:rPr>
        <w:t>За всички неуредени в настоящия Договор въпроси се прилага действащото българско законодателство.</w:t>
      </w:r>
    </w:p>
    <w:p w:rsidR="00C24F37" w:rsidRPr="00C24F37" w:rsidRDefault="00C24F37" w:rsidP="00C24F37">
      <w:pPr>
        <w:jc w:val="both"/>
        <w:rPr>
          <w:rFonts w:eastAsia="Times New Roman" w:cs="Times New Roman"/>
          <w:szCs w:val="24"/>
        </w:rPr>
      </w:pPr>
      <w:r w:rsidRPr="00C24F37">
        <w:rPr>
          <w:rFonts w:eastAsia="Times New Roman" w:cs="Times New Roman"/>
          <w:b/>
          <w:szCs w:val="24"/>
        </w:rPr>
        <w:t>Член 20.</w:t>
      </w:r>
      <w:r w:rsidRPr="00C24F37">
        <w:rPr>
          <w:rFonts w:eastAsia="Times New Roman" w:cs="Times New Roman"/>
          <w:szCs w:val="24"/>
        </w:rPr>
        <w:tab/>
      </w:r>
    </w:p>
    <w:p w:rsidR="00C24F37" w:rsidRPr="00C24F37" w:rsidRDefault="00C24F37" w:rsidP="00C24F37">
      <w:pPr>
        <w:jc w:val="both"/>
        <w:rPr>
          <w:rFonts w:eastAsia="Times New Roman" w:cs="Times New Roman"/>
          <w:szCs w:val="24"/>
        </w:rPr>
      </w:pPr>
      <w:r w:rsidRPr="00C24F37">
        <w:rPr>
          <w:rFonts w:eastAsia="Times New Roman" w:cs="Times New Roman"/>
          <w:szCs w:val="24"/>
        </w:rPr>
        <w:t>(20.1) Упълномощени представители на Страните, които могат да приемат и правят изявления по изпълнението на настоящия Договор са:</w:t>
      </w:r>
    </w:p>
    <w:p w:rsidR="00C24F37" w:rsidRPr="00C24F37" w:rsidRDefault="00C24F37" w:rsidP="00C24F37">
      <w:pPr>
        <w:jc w:val="both"/>
        <w:rPr>
          <w:rFonts w:eastAsia="Times New Roman" w:cs="Times New Roman"/>
          <w:b/>
          <w:szCs w:val="24"/>
        </w:rPr>
      </w:pPr>
      <w:r w:rsidRPr="00C24F37">
        <w:rPr>
          <w:rFonts w:eastAsia="Times New Roman" w:cs="Times New Roman"/>
          <w:b/>
          <w:szCs w:val="24"/>
        </w:rPr>
        <w:t>ЗА ВЪЗЛОЖИТЕЛЯ:</w:t>
      </w:r>
    </w:p>
    <w:p w:rsidR="00C24F37" w:rsidRPr="00C24F37" w:rsidRDefault="00C24F37" w:rsidP="00C24F37">
      <w:pPr>
        <w:jc w:val="both"/>
        <w:rPr>
          <w:rFonts w:eastAsia="Times New Roman" w:cs="Times New Roman"/>
          <w:szCs w:val="24"/>
        </w:rPr>
      </w:pPr>
      <w:r w:rsidRPr="00C24F37">
        <w:rPr>
          <w:rFonts w:eastAsia="Times New Roman" w:cs="Times New Roman"/>
          <w:szCs w:val="24"/>
        </w:rPr>
        <w:t>Лице за контакти:</w:t>
      </w:r>
      <w:r w:rsidRPr="00C24F37">
        <w:rPr>
          <w:rFonts w:eastAsia="Times New Roman" w:cs="Times New Roman"/>
          <w:szCs w:val="24"/>
          <w:lang w:val="en-US"/>
        </w:rPr>
        <w:t xml:space="preserve"> </w:t>
      </w:r>
      <w:r w:rsidRPr="00C24F37">
        <w:rPr>
          <w:rFonts w:eastAsia="Times New Roman" w:cs="Times New Roman"/>
          <w:szCs w:val="24"/>
        </w:rPr>
        <w:t>……………………..</w:t>
      </w:r>
    </w:p>
    <w:p w:rsidR="00C24F37" w:rsidRPr="00C24F37" w:rsidRDefault="00C24F37" w:rsidP="00C24F37">
      <w:pPr>
        <w:jc w:val="both"/>
        <w:rPr>
          <w:rFonts w:eastAsia="Times New Roman" w:cs="Times New Roman"/>
          <w:szCs w:val="24"/>
          <w:lang w:val="en-US"/>
        </w:rPr>
      </w:pPr>
      <w:r w:rsidRPr="00C24F37">
        <w:rPr>
          <w:rFonts w:eastAsia="Times New Roman" w:cs="Times New Roman"/>
          <w:szCs w:val="24"/>
        </w:rPr>
        <w:t>Адрес за кореспонденция: гр. София, п.к. 1700, Студентски град „Христо Ботев“, ул. „Осми декември“, за Поделение „Стол-ресторант при УНСС“</w:t>
      </w:r>
    </w:p>
    <w:p w:rsidR="00C24F37" w:rsidRPr="00C24F37" w:rsidRDefault="00C24F37" w:rsidP="00C24F37">
      <w:pPr>
        <w:jc w:val="both"/>
        <w:rPr>
          <w:rFonts w:eastAsia="Times New Roman" w:cs="Times New Roman"/>
          <w:b/>
          <w:szCs w:val="24"/>
        </w:rPr>
      </w:pPr>
      <w:r w:rsidRPr="00C24F37">
        <w:rPr>
          <w:rFonts w:eastAsia="Times New Roman" w:cs="Times New Roman"/>
          <w:szCs w:val="24"/>
        </w:rPr>
        <w:t>тел./факс/</w:t>
      </w:r>
      <w:proofErr w:type="spellStart"/>
      <w:r w:rsidRPr="00C24F37">
        <w:rPr>
          <w:rFonts w:eastAsia="Times New Roman" w:cs="Times New Roman"/>
          <w:szCs w:val="24"/>
        </w:rPr>
        <w:t>е-mail</w:t>
      </w:r>
      <w:proofErr w:type="spellEnd"/>
      <w:r w:rsidRPr="00C24F37">
        <w:rPr>
          <w:rFonts w:eastAsia="Times New Roman" w:cs="Times New Roman"/>
          <w:szCs w:val="24"/>
        </w:rPr>
        <w:t>: ……………………………………………..</w:t>
      </w:r>
    </w:p>
    <w:p w:rsidR="00C24F37" w:rsidRPr="00C24F37" w:rsidRDefault="00C24F37" w:rsidP="00C24F37">
      <w:pPr>
        <w:jc w:val="both"/>
        <w:rPr>
          <w:rFonts w:eastAsia="Times New Roman" w:cs="Times New Roman"/>
          <w:b/>
          <w:szCs w:val="24"/>
        </w:rPr>
      </w:pPr>
      <w:r w:rsidRPr="00C24F37">
        <w:rPr>
          <w:rFonts w:eastAsia="Times New Roman" w:cs="Times New Roman"/>
          <w:b/>
          <w:szCs w:val="24"/>
        </w:rPr>
        <w:t>ЗА ИЗПЪЛНИТЕЛЯ:</w:t>
      </w:r>
    </w:p>
    <w:p w:rsidR="00C24F37" w:rsidRPr="00C24F37" w:rsidRDefault="00C24F37" w:rsidP="00C24F37">
      <w:pPr>
        <w:jc w:val="both"/>
        <w:rPr>
          <w:rFonts w:eastAsia="Times New Roman" w:cs="Times New Roman"/>
          <w:szCs w:val="24"/>
        </w:rPr>
      </w:pPr>
      <w:r w:rsidRPr="00C24F37">
        <w:rPr>
          <w:rFonts w:eastAsia="Times New Roman" w:cs="Times New Roman"/>
          <w:szCs w:val="24"/>
        </w:rPr>
        <w:t xml:space="preserve">Лице за контакти: ……………………… </w:t>
      </w:r>
    </w:p>
    <w:p w:rsidR="00C24F37" w:rsidRPr="00C24F37" w:rsidRDefault="00C24F37" w:rsidP="00C24F37">
      <w:pPr>
        <w:jc w:val="both"/>
        <w:rPr>
          <w:rFonts w:eastAsia="Times New Roman" w:cs="Times New Roman"/>
          <w:szCs w:val="24"/>
        </w:rPr>
      </w:pPr>
      <w:r w:rsidRPr="00C24F37">
        <w:rPr>
          <w:rFonts w:eastAsia="Times New Roman" w:cs="Times New Roman"/>
          <w:szCs w:val="24"/>
        </w:rPr>
        <w:t>Адрес за кореспонденция: …………………………………</w:t>
      </w:r>
    </w:p>
    <w:p w:rsidR="00C24F37" w:rsidRPr="00C24F37" w:rsidRDefault="00C24F37" w:rsidP="00C24F37">
      <w:pPr>
        <w:jc w:val="both"/>
        <w:rPr>
          <w:rFonts w:eastAsia="Times New Roman" w:cs="Times New Roman"/>
          <w:b/>
          <w:szCs w:val="24"/>
        </w:rPr>
      </w:pPr>
      <w:r w:rsidRPr="00C24F37">
        <w:rPr>
          <w:rFonts w:eastAsia="Times New Roman" w:cs="Times New Roman"/>
          <w:szCs w:val="24"/>
        </w:rPr>
        <w:t>тел./факс/</w:t>
      </w:r>
      <w:proofErr w:type="spellStart"/>
      <w:r w:rsidRPr="00C24F37">
        <w:rPr>
          <w:rFonts w:eastAsia="Times New Roman" w:cs="Times New Roman"/>
          <w:szCs w:val="24"/>
        </w:rPr>
        <w:t>е-mail</w:t>
      </w:r>
      <w:proofErr w:type="spellEnd"/>
      <w:r w:rsidRPr="00C24F37">
        <w:rPr>
          <w:rFonts w:eastAsia="Times New Roman" w:cs="Times New Roman"/>
          <w:szCs w:val="24"/>
        </w:rPr>
        <w:t>: …………………………………………….</w:t>
      </w:r>
    </w:p>
    <w:p w:rsidR="00C24F37" w:rsidRPr="00C24F37" w:rsidRDefault="00C24F37" w:rsidP="00C24F37">
      <w:pPr>
        <w:jc w:val="both"/>
        <w:rPr>
          <w:rFonts w:eastAsia="Times New Roman" w:cs="Times New Roman"/>
          <w:szCs w:val="24"/>
        </w:rPr>
      </w:pPr>
      <w:r w:rsidRPr="00C24F37">
        <w:rPr>
          <w:rFonts w:eastAsia="Times New Roman" w:cs="Times New Roman"/>
          <w:szCs w:val="24"/>
        </w:rPr>
        <w:t>(20.2) 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C24F37" w:rsidRPr="00C24F37" w:rsidRDefault="00C24F37" w:rsidP="00C24F37">
      <w:pPr>
        <w:jc w:val="both"/>
        <w:rPr>
          <w:rFonts w:eastAsia="Times New Roman" w:cs="Times New Roman"/>
          <w:szCs w:val="24"/>
        </w:rPr>
      </w:pPr>
      <w:r w:rsidRPr="00C24F37">
        <w:rPr>
          <w:rFonts w:eastAsia="Times New Roman" w:cs="Times New Roman"/>
          <w:szCs w:val="24"/>
        </w:rPr>
        <w:t>(20.3) 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C24F37" w:rsidRPr="00C24F37" w:rsidRDefault="00C24F37" w:rsidP="00C24F37">
      <w:pPr>
        <w:jc w:val="both"/>
        <w:rPr>
          <w:rFonts w:eastAsia="Times New Roman" w:cs="Times New Roman"/>
          <w:szCs w:val="24"/>
        </w:rPr>
      </w:pPr>
      <w:r w:rsidRPr="00C24F37">
        <w:rPr>
          <w:rFonts w:eastAsia="Times New Roman" w:cs="Times New Roman"/>
          <w:szCs w:val="24"/>
        </w:rPr>
        <w:t xml:space="preserve">(20.4) 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неуведомяване или несвоевременно уведомяване за промяна на адрес, </w:t>
      </w:r>
      <w:r w:rsidRPr="00C24F37">
        <w:rPr>
          <w:rFonts w:eastAsia="Times New Roman" w:cs="Times New Roman"/>
          <w:szCs w:val="24"/>
        </w:rPr>
        <w:lastRenderedPageBreak/>
        <w:t>кореспонденцията изпратена на адресите по настоящия член 20 се считат за валидно изпратени и получени от другата Страна.</w:t>
      </w:r>
    </w:p>
    <w:p w:rsidR="00C24F37" w:rsidRPr="00C24F37" w:rsidRDefault="00C24F37" w:rsidP="00C24F37">
      <w:pPr>
        <w:jc w:val="both"/>
        <w:rPr>
          <w:rFonts w:eastAsia="Times New Roman" w:cs="Times New Roman"/>
          <w:szCs w:val="24"/>
        </w:rPr>
      </w:pPr>
      <w:r w:rsidRPr="00C24F37">
        <w:rPr>
          <w:rFonts w:eastAsia="Times New Roman" w:cs="Times New Roman"/>
          <w:szCs w:val="24"/>
        </w:rPr>
        <w:t>(20.5) 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адресата или по електронната поща на страните, подписани с електронен подпис.</w:t>
      </w:r>
    </w:p>
    <w:p w:rsidR="00C24F37" w:rsidRPr="00C24F37" w:rsidRDefault="00C24F37" w:rsidP="00C24F37">
      <w:pPr>
        <w:jc w:val="both"/>
        <w:rPr>
          <w:rFonts w:eastAsia="Times New Roman" w:cs="Times New Roman"/>
          <w:szCs w:val="24"/>
        </w:rPr>
      </w:pPr>
      <w:r w:rsidRPr="00C24F37">
        <w:rPr>
          <w:rFonts w:eastAsia="Times New Roman" w:cs="Times New Roman"/>
          <w:b/>
          <w:szCs w:val="24"/>
        </w:rPr>
        <w:t>Член 21</w:t>
      </w:r>
      <w:r w:rsidRPr="00C24F37">
        <w:rPr>
          <w:rFonts w:eastAsia="Times New Roman" w:cs="Times New Roman"/>
          <w:szCs w:val="24"/>
        </w:rPr>
        <w:t>.</w:t>
      </w:r>
      <w:r w:rsidRPr="00C24F37">
        <w:rPr>
          <w:rFonts w:eastAsia="Times New Roman" w:cs="Times New Roman"/>
          <w:szCs w:val="24"/>
        </w:rPr>
        <w:tab/>
      </w:r>
    </w:p>
    <w:p w:rsidR="00C24F37" w:rsidRPr="00C24F37" w:rsidRDefault="00C24F37" w:rsidP="00C24F37">
      <w:pPr>
        <w:jc w:val="both"/>
        <w:rPr>
          <w:rFonts w:eastAsia="Times New Roman" w:cs="Times New Roman"/>
          <w:szCs w:val="24"/>
        </w:rPr>
      </w:pPr>
      <w:r w:rsidRPr="00C24F37">
        <w:rPr>
          <w:rFonts w:eastAsia="Times New Roman" w:cs="Times New Roman"/>
          <w:szCs w:val="24"/>
        </w:rPr>
        <w:t>Изпълнителят няма право да прехвърля своите права или задължения по настоящия Договор на трети лица, освен в случаите предвидени в ЗОП.</w:t>
      </w:r>
    </w:p>
    <w:p w:rsidR="00C24F37" w:rsidRPr="00C24F37" w:rsidRDefault="00C24F37" w:rsidP="00C24F37">
      <w:pPr>
        <w:jc w:val="both"/>
        <w:rPr>
          <w:rFonts w:eastAsia="Times New Roman" w:cs="Times New Roman"/>
          <w:szCs w:val="24"/>
        </w:rPr>
      </w:pPr>
      <w:r w:rsidRPr="00C24F37">
        <w:rPr>
          <w:rFonts w:eastAsia="Times New Roman" w:cs="Times New Roman"/>
          <w:b/>
          <w:szCs w:val="24"/>
        </w:rPr>
        <w:t>Член 22</w:t>
      </w:r>
      <w:r w:rsidRPr="00C24F37">
        <w:rPr>
          <w:rFonts w:eastAsia="Times New Roman" w:cs="Times New Roman"/>
          <w:szCs w:val="24"/>
        </w:rPr>
        <w:t>.</w:t>
      </w:r>
      <w:r w:rsidRPr="00C24F37">
        <w:rPr>
          <w:rFonts w:eastAsia="Times New Roman" w:cs="Times New Roman"/>
          <w:szCs w:val="24"/>
        </w:rPr>
        <w:tab/>
      </w:r>
    </w:p>
    <w:p w:rsidR="00C24F37" w:rsidRPr="00C24F37" w:rsidRDefault="00C24F37" w:rsidP="00C24F37">
      <w:pPr>
        <w:jc w:val="both"/>
        <w:rPr>
          <w:rFonts w:eastAsia="Times New Roman" w:cs="Times New Roman"/>
          <w:szCs w:val="24"/>
        </w:rPr>
      </w:pPr>
      <w:r w:rsidRPr="00C24F37">
        <w:rPr>
          <w:rFonts w:eastAsia="Times New Roman" w:cs="Times New Roman"/>
          <w:szCs w:val="24"/>
        </w:rPr>
        <w:t>(22.1) 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кореспонденция по-долу покана за преговори с посочване на дата, час и място за провеждането им.</w:t>
      </w:r>
    </w:p>
    <w:p w:rsidR="00C24F37" w:rsidRPr="00C24F37" w:rsidRDefault="00C24F37" w:rsidP="00C24F37">
      <w:pPr>
        <w:jc w:val="both"/>
        <w:rPr>
          <w:rFonts w:eastAsia="Times New Roman" w:cs="Times New Roman"/>
          <w:szCs w:val="24"/>
        </w:rPr>
      </w:pPr>
      <w:r w:rsidRPr="00C24F37">
        <w:rPr>
          <w:rFonts w:eastAsia="Times New Roman" w:cs="Times New Roman"/>
          <w:szCs w:val="24"/>
        </w:rPr>
        <w:t xml:space="preserve">(22.2) В случай на непостигане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 </w:t>
      </w:r>
    </w:p>
    <w:p w:rsidR="00C24F37" w:rsidRPr="00C24F37" w:rsidRDefault="00C24F37" w:rsidP="00C24F37">
      <w:pPr>
        <w:jc w:val="both"/>
        <w:rPr>
          <w:rFonts w:eastAsia="Times New Roman" w:cs="Times New Roman"/>
          <w:szCs w:val="24"/>
        </w:rPr>
      </w:pPr>
      <w:r w:rsidRPr="00C24F37">
        <w:rPr>
          <w:rFonts w:eastAsia="Times New Roman" w:cs="Times New Roman"/>
          <w:b/>
          <w:szCs w:val="24"/>
        </w:rPr>
        <w:t>Член 23</w:t>
      </w:r>
      <w:r w:rsidRPr="00C24F37">
        <w:rPr>
          <w:rFonts w:eastAsia="Times New Roman" w:cs="Times New Roman"/>
          <w:szCs w:val="24"/>
        </w:rPr>
        <w:t>.</w:t>
      </w:r>
    </w:p>
    <w:p w:rsidR="00C24F37" w:rsidRPr="00C24F37" w:rsidRDefault="00C24F37" w:rsidP="00C24F37">
      <w:pPr>
        <w:jc w:val="both"/>
        <w:rPr>
          <w:rFonts w:eastAsia="Times New Roman" w:cs="Times New Roman"/>
          <w:szCs w:val="24"/>
        </w:rPr>
      </w:pPr>
      <w:r w:rsidRPr="00C24F37">
        <w:rPr>
          <w:rFonts w:eastAsia="Times New Roman" w:cs="Times New Roman"/>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C24F37" w:rsidRPr="00C24F37" w:rsidRDefault="00C24F37" w:rsidP="00C24F37">
      <w:pPr>
        <w:jc w:val="both"/>
        <w:rPr>
          <w:rFonts w:eastAsia="Times New Roman" w:cs="Times New Roman"/>
          <w:b/>
          <w:szCs w:val="24"/>
        </w:rPr>
      </w:pPr>
      <w:r w:rsidRPr="00C24F37">
        <w:rPr>
          <w:rFonts w:eastAsia="Times New Roman" w:cs="Times New Roman"/>
          <w:b/>
          <w:szCs w:val="24"/>
        </w:rPr>
        <w:t>Член 24.</w:t>
      </w:r>
    </w:p>
    <w:p w:rsidR="00C24F37" w:rsidRPr="00C24F37" w:rsidRDefault="00C24F37" w:rsidP="00C24F37">
      <w:pPr>
        <w:jc w:val="both"/>
        <w:rPr>
          <w:rFonts w:eastAsia="Times New Roman" w:cs="Times New Roman"/>
          <w:szCs w:val="24"/>
        </w:rPr>
      </w:pPr>
      <w:r w:rsidRPr="00C24F37">
        <w:rPr>
          <w:rFonts w:eastAsia="Times New Roman" w:cs="Times New Roman"/>
          <w:szCs w:val="24"/>
        </w:rPr>
        <w:t>При подписването на настоящия Договор се представиха следните документи:</w:t>
      </w:r>
      <w:r w:rsidR="00B31D8C">
        <w:rPr>
          <w:rFonts w:eastAsia="Times New Roman" w:cs="Times New Roman"/>
          <w:szCs w:val="24"/>
        </w:rPr>
        <w:t xml:space="preserve"> </w:t>
      </w:r>
      <w:r w:rsidRPr="00C24F37">
        <w:rPr>
          <w:rFonts w:eastAsia="Times New Roman" w:cs="Times New Roman"/>
          <w:szCs w:val="24"/>
        </w:rPr>
        <w:t>изискуемите съгласно ЗОП и ППЗОП.</w:t>
      </w:r>
    </w:p>
    <w:p w:rsidR="00C24F37" w:rsidRPr="00C24F37" w:rsidRDefault="00C24F37" w:rsidP="00C24F37">
      <w:pPr>
        <w:jc w:val="both"/>
        <w:rPr>
          <w:rFonts w:eastAsia="Times New Roman" w:cs="Times New Roman"/>
          <w:szCs w:val="24"/>
        </w:rPr>
      </w:pPr>
      <w:r w:rsidRPr="00C24F37">
        <w:rPr>
          <w:rFonts w:eastAsia="Times New Roman" w:cs="Times New Roman"/>
          <w:szCs w:val="24"/>
        </w:rPr>
        <w:t>Неразделна част от настоящия Договор са следните приложения:</w:t>
      </w:r>
    </w:p>
    <w:p w:rsidR="00C24F37" w:rsidRPr="00C24F37" w:rsidRDefault="00C24F37" w:rsidP="00C24F37">
      <w:pPr>
        <w:numPr>
          <w:ilvl w:val="0"/>
          <w:numId w:val="4"/>
        </w:numPr>
        <w:ind w:left="567" w:hanging="567"/>
        <w:contextualSpacing/>
        <w:jc w:val="both"/>
        <w:rPr>
          <w:rFonts w:eastAsia="Times New Roman" w:cs="Times New Roman"/>
          <w:szCs w:val="24"/>
        </w:rPr>
      </w:pPr>
      <w:r w:rsidRPr="00C24F37">
        <w:rPr>
          <w:rFonts w:eastAsia="Times New Roman" w:cs="Times New Roman"/>
          <w:i/>
          <w:szCs w:val="24"/>
        </w:rPr>
        <w:t>Приложение № 1</w:t>
      </w:r>
      <w:r w:rsidRPr="00C24F37">
        <w:rPr>
          <w:rFonts w:eastAsia="Times New Roman" w:cs="Times New Roman"/>
          <w:szCs w:val="24"/>
        </w:rPr>
        <w:t xml:space="preserve"> – Техническа спецификация на Възложителя;</w:t>
      </w:r>
    </w:p>
    <w:p w:rsidR="00C24F37" w:rsidRPr="00C24F37" w:rsidRDefault="00C24F37" w:rsidP="00C24F37">
      <w:pPr>
        <w:numPr>
          <w:ilvl w:val="0"/>
          <w:numId w:val="4"/>
        </w:numPr>
        <w:ind w:left="567" w:hanging="567"/>
        <w:contextualSpacing/>
        <w:jc w:val="both"/>
        <w:rPr>
          <w:rFonts w:eastAsia="Times New Roman" w:cs="Times New Roman"/>
          <w:szCs w:val="24"/>
        </w:rPr>
      </w:pPr>
      <w:r w:rsidRPr="00C24F37">
        <w:rPr>
          <w:rFonts w:eastAsia="Times New Roman" w:cs="Times New Roman"/>
          <w:i/>
          <w:szCs w:val="24"/>
        </w:rPr>
        <w:t xml:space="preserve">Приложение № 2 – </w:t>
      </w:r>
      <w:r w:rsidRPr="00C24F37">
        <w:rPr>
          <w:rFonts w:eastAsia="Times New Roman" w:cs="Times New Roman"/>
          <w:szCs w:val="24"/>
        </w:rPr>
        <w:t>Техническо предложение на Изпълнителя;</w:t>
      </w:r>
    </w:p>
    <w:p w:rsidR="00C24F37" w:rsidRPr="00C24F37" w:rsidRDefault="00C24F37" w:rsidP="00C24F37">
      <w:pPr>
        <w:numPr>
          <w:ilvl w:val="0"/>
          <w:numId w:val="4"/>
        </w:numPr>
        <w:ind w:left="567" w:hanging="567"/>
        <w:contextualSpacing/>
        <w:jc w:val="both"/>
        <w:rPr>
          <w:rFonts w:eastAsia="Times New Roman" w:cs="Times New Roman"/>
          <w:szCs w:val="24"/>
        </w:rPr>
      </w:pPr>
      <w:r w:rsidRPr="00C24F37">
        <w:rPr>
          <w:rFonts w:eastAsia="Times New Roman" w:cs="Times New Roman"/>
          <w:i/>
          <w:szCs w:val="24"/>
        </w:rPr>
        <w:t xml:space="preserve">Приложение № 3 - </w:t>
      </w:r>
      <w:r w:rsidRPr="00C24F37">
        <w:rPr>
          <w:rFonts w:eastAsia="Times New Roman" w:cs="Times New Roman"/>
          <w:szCs w:val="24"/>
        </w:rPr>
        <w:t xml:space="preserve"> Ценово предложение на Изпълнителя</w:t>
      </w:r>
      <w:r w:rsidR="00EA7AAC">
        <w:rPr>
          <w:rFonts w:eastAsia="Times New Roman" w:cs="Times New Roman"/>
          <w:szCs w:val="24"/>
        </w:rPr>
        <w:t>;</w:t>
      </w:r>
    </w:p>
    <w:p w:rsidR="00C24F37" w:rsidRPr="00C24F37" w:rsidRDefault="00C24F37" w:rsidP="00C24F37">
      <w:pPr>
        <w:jc w:val="both"/>
        <w:rPr>
          <w:rFonts w:eastAsia="Times New Roman" w:cs="Times New Roman"/>
          <w:szCs w:val="24"/>
        </w:rPr>
      </w:pPr>
    </w:p>
    <w:p w:rsidR="00C24F37" w:rsidRPr="00C24F37" w:rsidRDefault="00C24F37" w:rsidP="00C24F37">
      <w:pPr>
        <w:jc w:val="both"/>
        <w:rPr>
          <w:rFonts w:eastAsia="Times New Roman" w:cs="Times New Roman"/>
          <w:szCs w:val="24"/>
        </w:rPr>
      </w:pPr>
      <w:r w:rsidRPr="00C24F37">
        <w:rPr>
          <w:rFonts w:eastAsia="Times New Roman" w:cs="Times New Roman"/>
          <w:szCs w:val="24"/>
        </w:rPr>
        <w:t>Настоящият Договор се подписа в три еднообразни екземпляра  – два за Възложителя и един за Изпълнителя.</w:t>
      </w:r>
    </w:p>
    <w:p w:rsidR="00C24F37" w:rsidRPr="00C24F37" w:rsidRDefault="00C24F37" w:rsidP="00C24F37">
      <w:pPr>
        <w:jc w:val="both"/>
        <w:rPr>
          <w:rFonts w:eastAsia="Times New Roman" w:cs="Times New Roman"/>
          <w:szCs w:val="24"/>
        </w:rPr>
      </w:pPr>
    </w:p>
    <w:p w:rsidR="00C24F37" w:rsidRPr="00C24F37" w:rsidRDefault="00C24F37" w:rsidP="00C24F37">
      <w:pPr>
        <w:jc w:val="both"/>
        <w:rPr>
          <w:rFonts w:eastAsia="Times New Roman" w:cs="Times New Roman"/>
          <w:b/>
          <w:szCs w:val="24"/>
          <w:lang w:val="ru-RU"/>
        </w:rPr>
      </w:pPr>
      <w:r w:rsidRPr="00C24F37">
        <w:rPr>
          <w:rFonts w:eastAsia="Times New Roman" w:cs="Times New Roman"/>
          <w:b/>
          <w:caps/>
          <w:szCs w:val="24"/>
          <w:lang w:val="ru-RU"/>
        </w:rPr>
        <w:t>ВЪЗЛОЖИТЕЛ:</w:t>
      </w:r>
      <w:r w:rsidRPr="00C24F37">
        <w:rPr>
          <w:rFonts w:eastAsia="Times New Roman" w:cs="Times New Roman"/>
          <w:b/>
          <w:caps/>
          <w:szCs w:val="24"/>
          <w:lang w:val="ru-RU"/>
        </w:rPr>
        <w:tab/>
      </w:r>
      <w:r w:rsidRPr="00C24F37">
        <w:rPr>
          <w:rFonts w:eastAsia="Times New Roman" w:cs="Times New Roman"/>
          <w:b/>
          <w:caps/>
          <w:szCs w:val="24"/>
          <w:lang w:val="ru-RU"/>
        </w:rPr>
        <w:tab/>
      </w:r>
      <w:r w:rsidRPr="00C24F37">
        <w:rPr>
          <w:rFonts w:eastAsia="Times New Roman" w:cs="Times New Roman"/>
          <w:b/>
          <w:caps/>
          <w:szCs w:val="24"/>
          <w:lang w:val="ru-RU"/>
        </w:rPr>
        <w:tab/>
        <w:t xml:space="preserve">                        </w:t>
      </w:r>
      <w:r w:rsidR="001A41D9">
        <w:rPr>
          <w:rFonts w:eastAsia="Times New Roman" w:cs="Times New Roman"/>
          <w:b/>
          <w:caps/>
          <w:szCs w:val="24"/>
          <w:lang w:val="ru-RU"/>
        </w:rPr>
        <w:t xml:space="preserve">            </w:t>
      </w:r>
      <w:r w:rsidRPr="00C24F37">
        <w:rPr>
          <w:rFonts w:eastAsia="Times New Roman" w:cs="Times New Roman"/>
          <w:b/>
          <w:caps/>
          <w:szCs w:val="24"/>
          <w:lang w:val="ru-RU"/>
        </w:rPr>
        <w:t>ИЗПЪЛНИТЕЛ</w:t>
      </w:r>
      <w:r w:rsidRPr="00C24F37">
        <w:rPr>
          <w:rFonts w:eastAsia="Times New Roman" w:cs="Times New Roman"/>
          <w:b/>
          <w:szCs w:val="24"/>
          <w:lang w:val="ru-RU"/>
        </w:rPr>
        <w:t>:</w:t>
      </w:r>
    </w:p>
    <w:p w:rsidR="00C24F37" w:rsidRPr="00C24F37" w:rsidRDefault="00C24F37" w:rsidP="00C24F37">
      <w:pPr>
        <w:jc w:val="both"/>
        <w:rPr>
          <w:rFonts w:eastAsia="Times New Roman" w:cs="Times New Roman"/>
          <w:b/>
          <w:caps/>
          <w:szCs w:val="24"/>
          <w:lang w:val="ru-RU"/>
        </w:rPr>
      </w:pPr>
      <w:r w:rsidRPr="00C24F37">
        <w:rPr>
          <w:rFonts w:eastAsia="Times New Roman" w:cs="Times New Roman"/>
          <w:b/>
          <w:szCs w:val="24"/>
        </w:rPr>
        <w:t xml:space="preserve">УНСС:                                                                             </w:t>
      </w:r>
      <w:r w:rsidR="001A41D9">
        <w:rPr>
          <w:rFonts w:eastAsia="Times New Roman" w:cs="Times New Roman"/>
          <w:b/>
          <w:szCs w:val="24"/>
        </w:rPr>
        <w:t xml:space="preserve">     </w:t>
      </w:r>
      <w:r w:rsidRPr="00C24F37">
        <w:rPr>
          <w:rFonts w:eastAsia="Times New Roman" w:cs="Times New Roman"/>
          <w:b/>
          <w:szCs w:val="24"/>
        </w:rPr>
        <w:t xml:space="preserve">…………………….  </w:t>
      </w:r>
    </w:p>
    <w:p w:rsidR="00C24F37" w:rsidRPr="00C24F37" w:rsidRDefault="00C24F37" w:rsidP="00C24F37">
      <w:pPr>
        <w:jc w:val="both"/>
        <w:rPr>
          <w:rFonts w:eastAsia="Times New Roman" w:cs="Times New Roman"/>
          <w:b/>
          <w:caps/>
          <w:szCs w:val="24"/>
          <w:lang w:val="ru-RU"/>
        </w:rPr>
      </w:pPr>
      <w:r w:rsidRPr="00C24F37">
        <w:rPr>
          <w:rFonts w:eastAsia="Times New Roman" w:cs="Times New Roman"/>
          <w:b/>
          <w:caps/>
          <w:szCs w:val="24"/>
          <w:lang w:val="ru-RU"/>
        </w:rPr>
        <w:t xml:space="preserve">ПОМОЩНИК - РЕКТОР:                                           </w:t>
      </w:r>
      <w:r w:rsidR="001A41D9">
        <w:rPr>
          <w:rFonts w:eastAsia="Times New Roman" w:cs="Times New Roman"/>
          <w:b/>
          <w:caps/>
          <w:szCs w:val="24"/>
          <w:lang w:val="ru-RU"/>
        </w:rPr>
        <w:t xml:space="preserve">     </w:t>
      </w:r>
      <w:r w:rsidRPr="00C24F37">
        <w:rPr>
          <w:rFonts w:eastAsia="Times New Roman" w:cs="Times New Roman"/>
          <w:b/>
          <w:caps/>
          <w:szCs w:val="24"/>
          <w:lang w:val="ru-RU"/>
        </w:rPr>
        <w:t xml:space="preserve">…………………… </w:t>
      </w:r>
    </w:p>
    <w:p w:rsidR="00C24F37" w:rsidRDefault="00C24F37" w:rsidP="00C24F37">
      <w:pPr>
        <w:jc w:val="both"/>
        <w:rPr>
          <w:rFonts w:eastAsia="Times New Roman" w:cs="Times New Roman"/>
          <w:b/>
          <w:szCs w:val="24"/>
          <w:lang w:val="ru-RU"/>
        </w:rPr>
      </w:pPr>
      <w:r w:rsidRPr="00C24F37">
        <w:rPr>
          <w:rFonts w:eastAsia="Times New Roman" w:cs="Times New Roman"/>
          <w:caps/>
          <w:szCs w:val="24"/>
          <w:lang w:val="ru-RU"/>
        </w:rPr>
        <w:tab/>
      </w:r>
      <w:r w:rsidR="001A41D9">
        <w:rPr>
          <w:rFonts w:eastAsia="Times New Roman" w:cs="Times New Roman"/>
          <w:caps/>
          <w:szCs w:val="24"/>
          <w:lang w:val="ru-RU"/>
        </w:rPr>
        <w:t xml:space="preserve">                        </w:t>
      </w:r>
      <w:r w:rsidRPr="00C24F37">
        <w:rPr>
          <w:rFonts w:eastAsia="Times New Roman" w:cs="Times New Roman"/>
          <w:b/>
          <w:szCs w:val="24"/>
          <w:lang w:val="ru-RU"/>
        </w:rPr>
        <w:t xml:space="preserve"> Николай </w:t>
      </w:r>
      <w:proofErr w:type="spellStart"/>
      <w:r w:rsidRPr="00C24F37">
        <w:rPr>
          <w:rFonts w:eastAsia="Times New Roman" w:cs="Times New Roman"/>
          <w:b/>
          <w:szCs w:val="24"/>
          <w:lang w:val="ru-RU"/>
        </w:rPr>
        <w:t>Бакърджиев</w:t>
      </w:r>
      <w:proofErr w:type="spellEnd"/>
      <w:r w:rsidRPr="00C24F37">
        <w:rPr>
          <w:rFonts w:eastAsia="Times New Roman" w:cs="Times New Roman"/>
          <w:b/>
          <w:szCs w:val="24"/>
          <w:lang w:val="ru-RU"/>
        </w:rPr>
        <w:t xml:space="preserve">                                             ……………………….</w:t>
      </w:r>
    </w:p>
    <w:p w:rsidR="001A41D9" w:rsidRPr="00C24F37" w:rsidRDefault="001A41D9" w:rsidP="00C24F37">
      <w:pPr>
        <w:jc w:val="both"/>
        <w:rPr>
          <w:rFonts w:eastAsia="Times New Roman" w:cs="Times New Roman"/>
          <w:b/>
          <w:szCs w:val="24"/>
          <w:lang w:val="ru-RU"/>
        </w:rPr>
      </w:pPr>
    </w:p>
    <w:p w:rsidR="00C24F37" w:rsidRDefault="00C24F37" w:rsidP="00C24F37">
      <w:pPr>
        <w:ind w:left="696" w:hanging="696"/>
        <w:jc w:val="both"/>
        <w:rPr>
          <w:rFonts w:eastAsia="Times New Roman" w:cs="Times New Roman"/>
          <w:b/>
          <w:szCs w:val="24"/>
        </w:rPr>
      </w:pPr>
      <w:r w:rsidRPr="00C24F37">
        <w:rPr>
          <w:rFonts w:eastAsia="Times New Roman" w:cs="Times New Roman"/>
          <w:b/>
          <w:szCs w:val="24"/>
          <w:lang w:val="ru-RU"/>
        </w:rPr>
        <w:t xml:space="preserve">ДИРЕКТОР ДИРЕКЦИЯ </w:t>
      </w:r>
      <w:r w:rsidRPr="00C24F37">
        <w:rPr>
          <w:rFonts w:eastAsia="Times New Roman" w:cs="Times New Roman"/>
          <w:b/>
          <w:szCs w:val="24"/>
          <w:lang w:val="en-US"/>
        </w:rPr>
        <w:t>„</w:t>
      </w:r>
      <w:r w:rsidRPr="00C24F37">
        <w:rPr>
          <w:rFonts w:eastAsia="Times New Roman" w:cs="Times New Roman"/>
          <w:b/>
          <w:szCs w:val="24"/>
        </w:rPr>
        <w:t>ФИНАНСИ</w:t>
      </w:r>
      <w:r w:rsidRPr="00C24F37">
        <w:rPr>
          <w:rFonts w:eastAsia="Times New Roman" w:cs="Times New Roman"/>
          <w:b/>
          <w:szCs w:val="24"/>
          <w:lang w:val="en-US"/>
        </w:rPr>
        <w:t>“</w:t>
      </w:r>
      <w:r w:rsidRPr="00C24F37">
        <w:rPr>
          <w:rFonts w:eastAsia="Times New Roman" w:cs="Times New Roman"/>
          <w:b/>
          <w:szCs w:val="24"/>
        </w:rPr>
        <w:t>:</w:t>
      </w:r>
    </w:p>
    <w:p w:rsidR="00CE28F1" w:rsidRPr="00C24F37" w:rsidRDefault="00CE28F1" w:rsidP="00C24F37">
      <w:pPr>
        <w:ind w:left="696" w:hanging="696"/>
        <w:jc w:val="both"/>
        <w:rPr>
          <w:rFonts w:eastAsia="Times New Roman" w:cs="Times New Roman"/>
          <w:b/>
          <w:szCs w:val="24"/>
        </w:rPr>
      </w:pPr>
    </w:p>
    <w:p w:rsidR="00C24F37" w:rsidRPr="00C24F37" w:rsidRDefault="00C24F37" w:rsidP="00C24F37">
      <w:pPr>
        <w:ind w:left="696" w:hanging="696"/>
        <w:jc w:val="both"/>
        <w:rPr>
          <w:rFonts w:eastAsia="Times New Roman" w:cs="Times New Roman"/>
          <w:b/>
          <w:szCs w:val="24"/>
        </w:rPr>
      </w:pPr>
      <w:r w:rsidRPr="00C24F37">
        <w:rPr>
          <w:rFonts w:eastAsia="Times New Roman" w:cs="Times New Roman"/>
          <w:b/>
          <w:szCs w:val="24"/>
        </w:rPr>
        <w:t xml:space="preserve">              </w:t>
      </w:r>
      <w:r w:rsidR="001A41D9">
        <w:rPr>
          <w:rFonts w:eastAsia="Times New Roman" w:cs="Times New Roman"/>
          <w:b/>
          <w:szCs w:val="24"/>
        </w:rPr>
        <w:t xml:space="preserve">                                       </w:t>
      </w:r>
      <w:r w:rsidRPr="00C24F37">
        <w:rPr>
          <w:rFonts w:eastAsia="Times New Roman" w:cs="Times New Roman"/>
          <w:b/>
          <w:szCs w:val="24"/>
        </w:rPr>
        <w:t xml:space="preserve">Светослава Филчева - Иванова </w:t>
      </w:r>
    </w:p>
    <w:p w:rsidR="00C24F37" w:rsidRPr="00C24F37" w:rsidRDefault="00C24F37" w:rsidP="00C24F37">
      <w:pPr>
        <w:ind w:firstLine="5040"/>
        <w:jc w:val="right"/>
        <w:rPr>
          <w:rFonts w:eastAsia="Times New Roman" w:cs="Times New Roman"/>
          <w:b/>
          <w:i/>
          <w:szCs w:val="24"/>
          <w:lang w:val="en-US" w:eastAsia="bg-BG"/>
        </w:rPr>
      </w:pPr>
    </w:p>
    <w:p w:rsidR="00C24F37" w:rsidRPr="00C24F37" w:rsidRDefault="00C24F37" w:rsidP="00C24F37">
      <w:pPr>
        <w:ind w:firstLine="5040"/>
        <w:jc w:val="right"/>
        <w:rPr>
          <w:rFonts w:eastAsia="Times New Roman" w:cs="Times New Roman"/>
          <w:b/>
          <w:i/>
          <w:szCs w:val="24"/>
          <w:lang w:val="en-US" w:eastAsia="bg-BG"/>
        </w:rPr>
      </w:pPr>
    </w:p>
    <w:p w:rsidR="00C24F37" w:rsidRPr="00C24F37" w:rsidRDefault="00C24F37" w:rsidP="00C24F37">
      <w:pPr>
        <w:ind w:firstLine="5040"/>
        <w:jc w:val="right"/>
        <w:rPr>
          <w:rFonts w:eastAsia="Times New Roman" w:cs="Times New Roman"/>
          <w:b/>
          <w:i/>
          <w:szCs w:val="24"/>
          <w:lang w:val="en-US" w:eastAsia="bg-BG"/>
        </w:rPr>
      </w:pPr>
    </w:p>
    <w:p w:rsidR="00C24F37" w:rsidRPr="00C24F37" w:rsidRDefault="00C24F37" w:rsidP="00C24F37">
      <w:pPr>
        <w:ind w:firstLine="5040"/>
        <w:jc w:val="right"/>
        <w:rPr>
          <w:rFonts w:eastAsia="Times New Roman" w:cs="Times New Roman"/>
          <w:b/>
          <w:i/>
          <w:szCs w:val="24"/>
          <w:lang w:val="en-US" w:eastAsia="bg-BG"/>
        </w:rPr>
      </w:pPr>
    </w:p>
    <w:p w:rsidR="00C24F37" w:rsidRPr="00C24F37" w:rsidRDefault="00C24F37" w:rsidP="00C24F37">
      <w:pPr>
        <w:ind w:firstLine="5040"/>
        <w:jc w:val="right"/>
        <w:rPr>
          <w:rFonts w:eastAsia="Times New Roman" w:cs="Times New Roman"/>
          <w:b/>
          <w:i/>
          <w:szCs w:val="24"/>
          <w:lang w:val="en-US" w:eastAsia="bg-BG"/>
        </w:rPr>
      </w:pPr>
    </w:p>
    <w:p w:rsidR="00C24F37" w:rsidRPr="00C24F37" w:rsidRDefault="00C24F37" w:rsidP="00C24F37">
      <w:pPr>
        <w:ind w:firstLine="5040"/>
        <w:jc w:val="right"/>
        <w:rPr>
          <w:rFonts w:eastAsia="Times New Roman" w:cs="Times New Roman"/>
          <w:b/>
          <w:i/>
          <w:szCs w:val="24"/>
          <w:lang w:val="en-US" w:eastAsia="bg-BG"/>
        </w:rPr>
      </w:pPr>
    </w:p>
    <w:p w:rsidR="00C24F37" w:rsidRPr="00C24F37" w:rsidRDefault="00C24F37" w:rsidP="00C24F37">
      <w:pPr>
        <w:ind w:firstLine="5040"/>
        <w:jc w:val="right"/>
        <w:rPr>
          <w:rFonts w:eastAsia="Times New Roman" w:cs="Times New Roman"/>
          <w:b/>
          <w:i/>
          <w:szCs w:val="24"/>
          <w:lang w:val="en-US" w:eastAsia="bg-BG"/>
        </w:rPr>
      </w:pPr>
    </w:p>
    <w:p w:rsidR="00C24F37" w:rsidRPr="00C24F37" w:rsidRDefault="00C24F37" w:rsidP="00C24F37">
      <w:pPr>
        <w:ind w:firstLine="5040"/>
        <w:jc w:val="right"/>
        <w:rPr>
          <w:rFonts w:eastAsia="Times New Roman" w:cs="Times New Roman"/>
          <w:b/>
          <w:i/>
          <w:szCs w:val="24"/>
          <w:lang w:val="en-US" w:eastAsia="bg-BG"/>
        </w:rPr>
      </w:pPr>
    </w:p>
    <w:p w:rsidR="00C24F37" w:rsidRPr="00C24F37" w:rsidRDefault="00C24F37" w:rsidP="00C24F37">
      <w:pPr>
        <w:ind w:firstLine="5040"/>
        <w:jc w:val="right"/>
        <w:rPr>
          <w:rFonts w:eastAsia="Times New Roman" w:cs="Times New Roman"/>
          <w:b/>
          <w:i/>
          <w:szCs w:val="24"/>
          <w:lang w:val="en-US" w:eastAsia="bg-BG"/>
        </w:rPr>
      </w:pPr>
    </w:p>
    <w:p w:rsidR="00475D08" w:rsidRDefault="00475D08"/>
    <w:sectPr w:rsidR="00475D08" w:rsidSect="00DD025E">
      <w:type w:val="continuous"/>
      <w:pgSz w:w="11907" w:h="16840" w:code="9"/>
      <w:pgMar w:top="1134" w:right="1134" w:bottom="1134" w:left="1134" w:header="709" w:footer="709"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5028" w:rsidRDefault="00C15028" w:rsidP="00C24F37">
      <w:r>
        <w:separator/>
      </w:r>
    </w:p>
  </w:endnote>
  <w:endnote w:type="continuationSeparator" w:id="0">
    <w:p w:rsidR="00C15028" w:rsidRDefault="00C15028" w:rsidP="00C24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ll Times New Roman">
    <w:altName w:val="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5028" w:rsidRDefault="00C15028" w:rsidP="00C24F37">
      <w:r>
        <w:separator/>
      </w:r>
    </w:p>
  </w:footnote>
  <w:footnote w:type="continuationSeparator" w:id="0">
    <w:p w:rsidR="00C15028" w:rsidRDefault="00C15028" w:rsidP="00C24F37">
      <w:r>
        <w:continuationSeparator/>
      </w:r>
    </w:p>
  </w:footnote>
  <w:footnote w:id="1">
    <w:p w:rsidR="00C24F37" w:rsidRPr="00274849" w:rsidRDefault="00C24F37" w:rsidP="00C24F37">
      <w:pPr>
        <w:pStyle w:val="FootnoteText"/>
        <w:jc w:val="both"/>
        <w:rPr>
          <w:lang w:val="bg-BG"/>
        </w:rPr>
      </w:pPr>
      <w:r w:rsidRPr="00274849">
        <w:rPr>
          <w:b/>
          <w:vertAlign w:val="superscript"/>
          <w:lang w:val="bg-BG"/>
        </w:rPr>
        <w:footnoteRef/>
      </w:r>
      <w:r>
        <w:rPr>
          <w:b/>
          <w:lang w:val="bg-BG"/>
        </w:rPr>
        <w:t xml:space="preserve">Приложими са </w:t>
      </w:r>
      <w:r w:rsidRPr="00274849">
        <w:rPr>
          <w:b/>
          <w:lang w:val="bg-BG"/>
        </w:rPr>
        <w:t xml:space="preserve"> изисквания от долния списък, в зависимост от предмета на доставка</w:t>
      </w:r>
      <w:r>
        <w:rPr>
          <w:b/>
          <w:lang w:val="bg-BG"/>
        </w:rPr>
        <w:t>.</w:t>
      </w:r>
    </w:p>
  </w:footnote>
  <w:footnote w:id="2">
    <w:p w:rsidR="00C24F37" w:rsidRPr="00DC0CC8" w:rsidRDefault="00C24F37" w:rsidP="00C24F37">
      <w:pPr>
        <w:pStyle w:val="FootnoteText"/>
        <w:jc w:val="both"/>
        <w:rPr>
          <w:b/>
          <w:lang w:val="bg-BG"/>
        </w:rPr>
      </w:pPr>
      <w:r w:rsidRPr="00DC0CC8">
        <w:rPr>
          <w:rStyle w:val="FootnoteReference"/>
          <w:b/>
        </w:rPr>
        <w:footnoteRef/>
      </w:r>
      <w:r w:rsidRPr="00DC0CC8">
        <w:rPr>
          <w:b/>
          <w:lang w:val="bg-BG"/>
        </w:rPr>
        <w:t>Изискванията и условията, предвидени в този раздел се прилагат в случаите, когато Изпълнителят е предвидил използването на подизпълнители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1D3BC4"/>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27A47094"/>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3A57627A"/>
    <w:multiLevelType w:val="hybridMultilevel"/>
    <w:tmpl w:val="F7C617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49783FD2"/>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58730E9F"/>
    <w:multiLevelType w:val="hybridMultilevel"/>
    <w:tmpl w:val="33941FC4"/>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6B5D0F1E"/>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78651CD8"/>
    <w:multiLevelType w:val="hybridMultilevel"/>
    <w:tmpl w:val="D82486AC"/>
    <w:lvl w:ilvl="0" w:tplc="838C1520">
      <w:start w:val="1"/>
      <w:numFmt w:val="upperRoman"/>
      <w:lvlText w:val="%1."/>
      <w:lvlJc w:val="left"/>
      <w:pPr>
        <w:ind w:left="3981"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7BAB337D"/>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6"/>
  </w:num>
  <w:num w:numId="2">
    <w:abstractNumId w:val="0"/>
  </w:num>
  <w:num w:numId="3">
    <w:abstractNumId w:val="7"/>
  </w:num>
  <w:num w:numId="4">
    <w:abstractNumId w:val="2"/>
  </w:num>
  <w:num w:numId="5">
    <w:abstractNumId w:val="5"/>
  </w:num>
  <w:num w:numId="6">
    <w:abstractNumId w:val="1"/>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4F37"/>
    <w:rsid w:val="000679A3"/>
    <w:rsid w:val="000B6362"/>
    <w:rsid w:val="001976AB"/>
    <w:rsid w:val="001A41D9"/>
    <w:rsid w:val="00291230"/>
    <w:rsid w:val="002D4865"/>
    <w:rsid w:val="002F4C2B"/>
    <w:rsid w:val="003D6D9A"/>
    <w:rsid w:val="00404C25"/>
    <w:rsid w:val="0041442D"/>
    <w:rsid w:val="00475D08"/>
    <w:rsid w:val="004E491F"/>
    <w:rsid w:val="005C0C78"/>
    <w:rsid w:val="006B3847"/>
    <w:rsid w:val="006E3AD9"/>
    <w:rsid w:val="007777D6"/>
    <w:rsid w:val="00802EEF"/>
    <w:rsid w:val="008062B9"/>
    <w:rsid w:val="00811C24"/>
    <w:rsid w:val="00891415"/>
    <w:rsid w:val="0090048B"/>
    <w:rsid w:val="00A30718"/>
    <w:rsid w:val="00AD1A87"/>
    <w:rsid w:val="00AF3F7B"/>
    <w:rsid w:val="00B31D8C"/>
    <w:rsid w:val="00B748AD"/>
    <w:rsid w:val="00BB1777"/>
    <w:rsid w:val="00C149E4"/>
    <w:rsid w:val="00C15028"/>
    <w:rsid w:val="00C24F37"/>
    <w:rsid w:val="00CE28F1"/>
    <w:rsid w:val="00CE5D05"/>
    <w:rsid w:val="00D92200"/>
    <w:rsid w:val="00D92DD7"/>
    <w:rsid w:val="00DD025E"/>
    <w:rsid w:val="00EA7AAC"/>
    <w:rsid w:val="00ED2A56"/>
    <w:rsid w:val="00EF1C4C"/>
    <w:rsid w:val="00F15895"/>
    <w:rsid w:val="00F92AD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bg-BG"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
    <w:basedOn w:val="Normal"/>
    <w:link w:val="FootnoteTextChar"/>
    <w:uiPriority w:val="99"/>
    <w:unhideWhenUsed/>
    <w:rsid w:val="00C24F37"/>
    <w:rPr>
      <w:rFonts w:eastAsia="Times New Roman" w:cs="Times New Roman"/>
      <w:sz w:val="20"/>
      <w:szCs w:val="20"/>
      <w:lang w:val="en-US"/>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C24F37"/>
    <w:rPr>
      <w:rFonts w:eastAsia="Times New Roman" w:cs="Times New Roman"/>
      <w:sz w:val="20"/>
      <w:szCs w:val="20"/>
      <w:lang w:val="en-US"/>
    </w:rPr>
  </w:style>
  <w:style w:type="character" w:styleId="FootnoteReference">
    <w:name w:val="footnote reference"/>
    <w:aliases w:val="Footnote,Footnote symbol"/>
    <w:uiPriority w:val="99"/>
    <w:unhideWhenUsed/>
    <w:rsid w:val="00C24F37"/>
    <w:rPr>
      <w:rFonts w:ascii="Times New Roman" w:hAnsi="Times New Roman" w:cs="Times New Roman" w:hint="default"/>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bg-BG"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
    <w:basedOn w:val="Normal"/>
    <w:link w:val="FootnoteTextChar"/>
    <w:uiPriority w:val="99"/>
    <w:unhideWhenUsed/>
    <w:rsid w:val="00C24F37"/>
    <w:rPr>
      <w:rFonts w:eastAsia="Times New Roman" w:cs="Times New Roman"/>
      <w:sz w:val="20"/>
      <w:szCs w:val="20"/>
      <w:lang w:val="en-US"/>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C24F37"/>
    <w:rPr>
      <w:rFonts w:eastAsia="Times New Roman" w:cs="Times New Roman"/>
      <w:sz w:val="20"/>
      <w:szCs w:val="20"/>
      <w:lang w:val="en-US"/>
    </w:rPr>
  </w:style>
  <w:style w:type="character" w:styleId="FootnoteReference">
    <w:name w:val="footnote reference"/>
    <w:aliases w:val="Footnote,Footnote symbol"/>
    <w:uiPriority w:val="99"/>
    <w:unhideWhenUsed/>
    <w:rsid w:val="00C24F37"/>
    <w:rPr>
      <w:rFonts w:ascii="Times New Roman" w:hAnsi="Times New Roman" w:cs="Times New Roman" w:hint="default"/>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11203"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eb.apis.bg/p.php?i=2752471" TargetMode="External"/><Relationship Id="rId4" Type="http://schemas.openxmlformats.org/officeDocument/2006/relationships/settings" Target="settings.xml"/><Relationship Id="rId9" Type="http://schemas.openxmlformats.org/officeDocument/2006/relationships/hyperlink" Target="http://web.apis.bg/p.php?i=27524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14</Pages>
  <Words>6947</Words>
  <Characters>39600</Characters>
  <Application>Microsoft Office Word</Application>
  <DocSecurity>0</DocSecurity>
  <Lines>330</Lines>
  <Paragraphs>92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UNWE</Company>
  <LinksUpToDate>false</LinksUpToDate>
  <CharactersWithSpaces>46455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UNWE</dc:creator>
  <cp:lastModifiedBy>Liliya Boyadzhieva</cp:lastModifiedBy>
  <cp:revision>31</cp:revision>
  <dcterms:created xsi:type="dcterms:W3CDTF">2018-04-03T05:37:00Z</dcterms:created>
  <dcterms:modified xsi:type="dcterms:W3CDTF">2018-09-12T08:17:00Z</dcterms:modified>
</cp:coreProperties>
</file>